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14400E53" w:rsidR="00732053" w:rsidRPr="00210DF2" w:rsidRDefault="00725DC3">
      <w:pPr>
        <w:rPr>
          <w:rFonts w:eastAsiaTheme="majorEastAsia" w:cstheme="minorHAnsi"/>
          <w:b/>
          <w:sz w:val="20"/>
          <w:szCs w:val="20"/>
        </w:rPr>
      </w:pPr>
      <w:r w:rsidRPr="00725DC3">
        <w:rPr>
          <w:rFonts w:eastAsiaTheme="majorEastAsia" w:cstheme="minorHAnsi"/>
          <w:b/>
          <w:sz w:val="24"/>
          <w:szCs w:val="24"/>
        </w:rPr>
        <w:t>ANNEX 2: QUOTATION SUBMISSION FORM</w:t>
      </w:r>
    </w:p>
    <w:p w14:paraId="7AFB142F" w14:textId="77777777" w:rsidR="00865C88" w:rsidRPr="005E5F03" w:rsidRDefault="00732053" w:rsidP="003372BF">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b/>
              <w:bCs/>
            </w:rPr>
            <w:id w:val="-1545752945"/>
            <w:placeholder>
              <w:docPart w:val="B937F4C91E544D6DAA6311DABAF7FCE8"/>
            </w:placeholder>
            <w:text/>
          </w:sdtPr>
          <w:sdtEndPr/>
          <w:sdtContent>
            <w:tc>
              <w:tcPr>
                <w:tcW w:w="3552" w:type="dxa"/>
                <w:shd w:val="clear" w:color="auto" w:fill="auto"/>
                <w:vAlign w:val="center"/>
              </w:tcPr>
              <w:p w14:paraId="533BC959" w14:textId="31E4C9F0" w:rsidR="00865C88" w:rsidRPr="005E5F03" w:rsidRDefault="006F329D" w:rsidP="00335737">
                <w:pPr>
                  <w:spacing w:before="120" w:after="120"/>
                  <w:rPr>
                    <w:rFonts w:cstheme="minorHAnsi"/>
                    <w:sz w:val="20"/>
                    <w:szCs w:val="20"/>
                  </w:rPr>
                </w:pPr>
                <w:r>
                  <w:rPr>
                    <w:rFonts w:cstheme="minorHAnsi"/>
                    <w:b/>
                    <w:bCs/>
                  </w:rPr>
                  <w:t>159</w:t>
                </w:r>
                <w:r w:rsidR="00A94A2E" w:rsidRPr="00A94A2E">
                  <w:rPr>
                    <w:rFonts w:cstheme="minorHAnsi"/>
                    <w:b/>
                    <w:bCs/>
                  </w:rPr>
                  <w:t>-202</w:t>
                </w:r>
                <w:r>
                  <w:rPr>
                    <w:rFonts w:cstheme="minorHAnsi"/>
                    <w:b/>
                    <w:bCs/>
                  </w:rPr>
                  <w:t>2</w:t>
                </w:r>
                <w:r w:rsidR="00A94A2E" w:rsidRPr="00A94A2E">
                  <w:rPr>
                    <w:rFonts w:cstheme="minorHAnsi"/>
                    <w:b/>
                    <w:bCs/>
                  </w:rPr>
                  <w:t>-UNDP-UKR-RFQ-RPP</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772"/>
      </w:tblGrid>
      <w:tr w:rsidR="00865C88" w:rsidRPr="005E5F03" w14:paraId="2DF1110E" w14:textId="77777777" w:rsidTr="01BF9306">
        <w:trPr>
          <w:trHeight w:val="583"/>
        </w:trPr>
        <w:tc>
          <w:tcPr>
            <w:tcW w:w="2948" w:type="dxa"/>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060FA5" w:rsidRPr="005E5F03" w14:paraId="4A731079" w14:textId="77777777" w:rsidTr="01BF9306">
        <w:tc>
          <w:tcPr>
            <w:tcW w:w="2948" w:type="dxa"/>
            <w:shd w:val="clear" w:color="auto" w:fill="D9D9D9" w:themeFill="background1" w:themeFillShade="D9"/>
          </w:tcPr>
          <w:p w14:paraId="1FC6FAE3" w14:textId="239599BA"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VAT payer status</w:t>
            </w:r>
          </w:p>
        </w:tc>
        <w:sdt>
          <w:sdtPr>
            <w:rPr>
              <w:rFonts w:cstheme="minorHAnsi"/>
              <w:sz w:val="20"/>
              <w:szCs w:val="20"/>
            </w:rPr>
            <w:id w:val="1665430064"/>
            <w:placeholder>
              <w:docPart w:val="5EFD0016EF0D47269D2265A15357C041"/>
            </w:placeholder>
            <w:showingPlcHdr/>
            <w:text/>
          </w:sdtPr>
          <w:sdtEndPr/>
          <w:sdtContent>
            <w:tc>
              <w:tcPr>
                <w:tcW w:w="6772" w:type="dxa"/>
                <w:shd w:val="clear" w:color="auto" w:fill="auto"/>
              </w:tcPr>
              <w:p w14:paraId="2F938C1D" w14:textId="7F8B7769"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60FA5" w:rsidRPr="005E5F03" w14:paraId="709BFA1F" w14:textId="77777777" w:rsidTr="01BF9306">
        <w:tc>
          <w:tcPr>
            <w:tcW w:w="2948" w:type="dxa"/>
            <w:shd w:val="clear" w:color="auto" w:fill="D9D9D9" w:themeFill="background1" w:themeFillShade="D9"/>
          </w:tcPr>
          <w:p w14:paraId="09EB88C7" w14:textId="0A8C2394"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Contract person name</w:t>
            </w:r>
          </w:p>
        </w:tc>
        <w:sdt>
          <w:sdtPr>
            <w:rPr>
              <w:rFonts w:cstheme="minorHAnsi"/>
              <w:sz w:val="20"/>
              <w:szCs w:val="20"/>
            </w:rPr>
            <w:id w:val="-1285647858"/>
            <w:placeholder>
              <w:docPart w:val="1FE7FA00575E453FBAFF96D4E3AFB1E2"/>
            </w:placeholder>
            <w:showingPlcHdr/>
            <w:text/>
          </w:sdtPr>
          <w:sdtEndPr/>
          <w:sdtContent>
            <w:tc>
              <w:tcPr>
                <w:tcW w:w="6772" w:type="dxa"/>
                <w:shd w:val="clear" w:color="auto" w:fill="auto"/>
              </w:tcPr>
              <w:p w14:paraId="2BEAFA95" w14:textId="39AE1F70"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60FA5" w:rsidRPr="005E5F03" w14:paraId="35FAC82B" w14:textId="77777777" w:rsidTr="01BF9306">
        <w:tc>
          <w:tcPr>
            <w:tcW w:w="2948" w:type="dxa"/>
            <w:shd w:val="clear" w:color="auto" w:fill="D9D9D9" w:themeFill="background1" w:themeFillShade="D9"/>
          </w:tcPr>
          <w:p w14:paraId="234A64E5" w14:textId="693EB38B"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Contact person email</w:t>
            </w:r>
          </w:p>
        </w:tc>
        <w:sdt>
          <w:sdtPr>
            <w:rPr>
              <w:rFonts w:cstheme="minorHAnsi"/>
              <w:sz w:val="20"/>
              <w:szCs w:val="20"/>
            </w:rPr>
            <w:id w:val="1312301499"/>
            <w:placeholder>
              <w:docPart w:val="2B8844B0FF3A4C2CAAEB26BC1376E1C1"/>
            </w:placeholder>
            <w:showingPlcHdr/>
            <w:text/>
          </w:sdtPr>
          <w:sdtEndPr/>
          <w:sdtContent>
            <w:tc>
              <w:tcPr>
                <w:tcW w:w="6772" w:type="dxa"/>
                <w:shd w:val="clear" w:color="auto" w:fill="auto"/>
              </w:tcPr>
              <w:p w14:paraId="780D6C25" w14:textId="2034616E"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60FA5" w:rsidRPr="005E5F03" w14:paraId="1BB2ABEC" w14:textId="77777777" w:rsidTr="01BF9306">
        <w:tc>
          <w:tcPr>
            <w:tcW w:w="2948" w:type="dxa"/>
            <w:shd w:val="clear" w:color="auto" w:fill="D9D9D9" w:themeFill="background1" w:themeFillShade="D9"/>
          </w:tcPr>
          <w:p w14:paraId="55FF325A" w14:textId="046FB7B5"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Contact person phone</w:t>
            </w:r>
          </w:p>
        </w:tc>
        <w:sdt>
          <w:sdtPr>
            <w:rPr>
              <w:rFonts w:cstheme="minorHAnsi"/>
              <w:sz w:val="20"/>
              <w:szCs w:val="20"/>
            </w:rPr>
            <w:id w:val="-516996960"/>
            <w:placeholder>
              <w:docPart w:val="4401266A14EE499CB87B135CE912A315"/>
            </w:placeholder>
            <w:showingPlcHdr/>
            <w:text/>
          </w:sdtPr>
          <w:sdtEndPr/>
          <w:sdtContent>
            <w:tc>
              <w:tcPr>
                <w:tcW w:w="6772" w:type="dxa"/>
                <w:shd w:val="clear" w:color="auto" w:fill="auto"/>
              </w:tcPr>
              <w:p w14:paraId="3A3B9AE9" w14:textId="45FF0912"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60FA5" w:rsidRPr="005E5F03" w14:paraId="352D6B7E" w14:textId="77777777" w:rsidTr="01BF9306">
        <w:tc>
          <w:tcPr>
            <w:tcW w:w="2948" w:type="dxa"/>
            <w:shd w:val="clear" w:color="auto" w:fill="D9D9D9" w:themeFill="background1" w:themeFillShade="D9"/>
          </w:tcPr>
          <w:p w14:paraId="349C8392" w14:textId="3E35E691"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Company’s core activities</w:t>
            </w:r>
          </w:p>
        </w:tc>
        <w:sdt>
          <w:sdtPr>
            <w:rPr>
              <w:rFonts w:cstheme="minorHAnsi"/>
              <w:sz w:val="20"/>
              <w:szCs w:val="20"/>
            </w:rPr>
            <w:id w:val="428079901"/>
            <w:placeholder>
              <w:docPart w:val="E8C2DF8058594065B797CB725208EB22"/>
            </w:placeholder>
            <w:showingPlcHdr/>
            <w:text/>
          </w:sdtPr>
          <w:sdtEndPr/>
          <w:sdtContent>
            <w:tc>
              <w:tcPr>
                <w:tcW w:w="6772" w:type="dxa"/>
                <w:shd w:val="clear" w:color="auto" w:fill="auto"/>
              </w:tcPr>
              <w:p w14:paraId="737045A9" w14:textId="72A428A0"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60FA5" w:rsidRPr="005E5F03" w14:paraId="525B4AF1" w14:textId="77777777" w:rsidTr="01BF9306">
        <w:tc>
          <w:tcPr>
            <w:tcW w:w="2948" w:type="dxa"/>
            <w:shd w:val="clear" w:color="auto" w:fill="D9D9D9" w:themeFill="background1" w:themeFillShade="D9"/>
          </w:tcPr>
          <w:p w14:paraId="7CD90342" w14:textId="5C87EBC6" w:rsidR="00060FA5" w:rsidRPr="005722EF" w:rsidRDefault="00060FA5" w:rsidP="00C230AB">
            <w:pPr>
              <w:spacing w:before="80" w:after="80" w:line="240" w:lineRule="auto"/>
              <w:rPr>
                <w:rFonts w:cstheme="minorHAnsi"/>
                <w:bCs/>
                <w:spacing w:val="-2"/>
                <w:sz w:val="20"/>
                <w:szCs w:val="20"/>
                <w:lang w:val="en-US"/>
              </w:rPr>
            </w:pPr>
            <w:r w:rsidRPr="005722EF">
              <w:rPr>
                <w:rFonts w:cstheme="minorHAnsi"/>
                <w:bCs/>
                <w:spacing w:val="-2"/>
                <w:sz w:val="20"/>
                <w:szCs w:val="20"/>
                <w:lang w:val="en-US"/>
              </w:rPr>
              <w:t>Profile – describing the nature of business, field of expertise.</w:t>
            </w:r>
          </w:p>
        </w:tc>
        <w:sdt>
          <w:sdtPr>
            <w:rPr>
              <w:rFonts w:cstheme="minorHAnsi"/>
              <w:sz w:val="20"/>
              <w:szCs w:val="20"/>
            </w:rPr>
            <w:id w:val="515352382"/>
            <w:placeholder>
              <w:docPart w:val="BC2AB49EF4FE41CBB18F23D34A6D1EAD"/>
            </w:placeholder>
            <w:showingPlcHdr/>
            <w:text/>
          </w:sdtPr>
          <w:sdtEndPr/>
          <w:sdtContent>
            <w:tc>
              <w:tcPr>
                <w:tcW w:w="6772" w:type="dxa"/>
                <w:shd w:val="clear" w:color="auto" w:fill="auto"/>
              </w:tcPr>
              <w:p w14:paraId="2C5EF7F5" w14:textId="28C8B73C" w:rsidR="00060FA5" w:rsidRDefault="002A6953" w:rsidP="00C230AB">
                <w:pPr>
                  <w:spacing w:before="80" w:after="80" w:line="240" w:lineRule="auto"/>
                  <w:rPr>
                    <w:rFonts w:eastAsia="MS Gothic" w:cstheme="minorHAnsi"/>
                    <w:spacing w:val="-2"/>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0B0628" w:rsidRPr="005E5F03" w14:paraId="4FAC7E91" w14:textId="77777777" w:rsidTr="01BF9306">
        <w:tc>
          <w:tcPr>
            <w:tcW w:w="2948" w:type="dxa"/>
            <w:shd w:val="clear" w:color="auto" w:fill="D9D9D9" w:themeFill="background1" w:themeFillShade="D9"/>
          </w:tcPr>
          <w:p w14:paraId="7FA0C3F8" w14:textId="4AE90F42" w:rsidR="000B0628" w:rsidRPr="000B0628" w:rsidRDefault="000B0628" w:rsidP="000B0628">
            <w:pPr>
              <w:spacing w:before="80" w:after="80" w:line="240" w:lineRule="auto"/>
              <w:rPr>
                <w:rFonts w:cstheme="minorHAnsi"/>
                <w:bCs/>
                <w:spacing w:val="-2"/>
                <w:sz w:val="20"/>
                <w:szCs w:val="20"/>
              </w:rPr>
            </w:pPr>
            <w:r w:rsidRPr="00E4780F">
              <w:rPr>
                <w:rFonts w:cstheme="minorHAnsi"/>
                <w:bCs/>
                <w:spacing w:val="-2"/>
                <w:sz w:val="20"/>
                <w:szCs w:val="20"/>
                <w:lang w:val="en-US"/>
              </w:rPr>
              <w:t xml:space="preserve">Business Licenses – Registration Papers, </w:t>
            </w:r>
            <w:r w:rsidRPr="004C2358">
              <w:rPr>
                <w:rFonts w:cstheme="minorHAnsi"/>
                <w:bCs/>
                <w:spacing w:val="-2"/>
                <w:sz w:val="20"/>
                <w:szCs w:val="20"/>
                <w:lang w:val="en-US"/>
              </w:rPr>
              <w:t>Extract from the Register of VAT payers or single taxpayers</w:t>
            </w:r>
            <w:r w:rsidRPr="00E4780F">
              <w:rPr>
                <w:rFonts w:cstheme="minorHAnsi"/>
                <w:bCs/>
                <w:spacing w:val="-2"/>
                <w:sz w:val="20"/>
                <w:szCs w:val="20"/>
                <w:lang w:val="en-US"/>
              </w:rPr>
              <w:t>, etc</w:t>
            </w:r>
            <w:r w:rsidRPr="000D4F52">
              <w:rPr>
                <w:rFonts w:cstheme="minorHAnsi"/>
                <w:bCs/>
                <w:spacing w:val="-2"/>
                <w:sz w:val="20"/>
                <w:szCs w:val="20"/>
                <w:lang w:val="en-US"/>
              </w:rPr>
              <w:t>.</w:t>
            </w:r>
          </w:p>
        </w:tc>
        <w:tc>
          <w:tcPr>
            <w:tcW w:w="6772" w:type="dxa"/>
            <w:shd w:val="clear" w:color="auto" w:fill="auto"/>
          </w:tcPr>
          <w:p w14:paraId="1EF6F4DF" w14:textId="77777777" w:rsidR="000B0628" w:rsidRPr="000B61C8" w:rsidRDefault="000B0628" w:rsidP="000B0628">
            <w:pPr>
              <w:spacing w:before="80" w:after="80" w:line="240" w:lineRule="auto"/>
              <w:rPr>
                <w:rFonts w:cstheme="minorHAnsi"/>
                <w:sz w:val="20"/>
                <w:szCs w:val="20"/>
                <w:lang w:val="en-US"/>
              </w:rPr>
            </w:pPr>
            <w:r w:rsidRPr="00836D82">
              <w:rPr>
                <w:rFonts w:cstheme="minorHAnsi"/>
                <w:sz w:val="20"/>
                <w:szCs w:val="20"/>
                <w:lang w:val="en-US"/>
              </w:rPr>
              <w:t>EDRPOU, ID tax number</w:t>
            </w:r>
            <w:r w:rsidRPr="000B61C8">
              <w:rPr>
                <w:rFonts w:cstheme="minorHAnsi"/>
                <w:sz w:val="20"/>
                <w:szCs w:val="20"/>
                <w:lang w:val="en-US"/>
              </w:rPr>
              <w:t>.</w:t>
            </w:r>
          </w:p>
          <w:p w14:paraId="558AFA2D" w14:textId="3FF8E800" w:rsidR="000B0628" w:rsidRDefault="000B0628" w:rsidP="000B0628">
            <w:pPr>
              <w:spacing w:before="80" w:after="80" w:line="240" w:lineRule="auto"/>
              <w:rPr>
                <w:rFonts w:cstheme="minorHAnsi"/>
                <w:sz w:val="20"/>
                <w:szCs w:val="20"/>
              </w:rPr>
            </w:pPr>
            <w:r w:rsidRPr="00836D82">
              <w:rPr>
                <w:rFonts w:cstheme="minorHAnsi"/>
                <w:sz w:val="20"/>
                <w:szCs w:val="20"/>
                <w:lang w:val="en-US"/>
              </w:rPr>
              <w:t xml:space="preserve">Copies of State registration and </w:t>
            </w:r>
            <w:r w:rsidRPr="005F68E9">
              <w:rPr>
                <w:rFonts w:eastAsia="MS Gothic" w:cstheme="minorHAnsi"/>
                <w:sz w:val="20"/>
                <w:szCs w:val="20"/>
              </w:rPr>
              <w:t xml:space="preserve">Extract from the </w:t>
            </w:r>
            <w:r w:rsidRPr="004C2358">
              <w:rPr>
                <w:rFonts w:cstheme="minorHAnsi"/>
                <w:sz w:val="20"/>
                <w:szCs w:val="20"/>
                <w:lang w:val="en-US"/>
              </w:rPr>
              <w:t xml:space="preserve">Register of VAT payers or single taxpayers </w:t>
            </w:r>
            <w:r w:rsidRPr="00836D82">
              <w:rPr>
                <w:rFonts w:cstheme="minorHAnsi"/>
                <w:sz w:val="20"/>
                <w:szCs w:val="20"/>
                <w:lang w:val="en-US"/>
              </w:rPr>
              <w:t>should be attached</w:t>
            </w:r>
            <w:r w:rsidRPr="00DA069A">
              <w:rPr>
                <w:rFonts w:cstheme="minorHAnsi"/>
                <w:sz w:val="20"/>
                <w:szCs w:val="20"/>
                <w:lang w:val="en-US"/>
              </w:rPr>
              <w:t>.</w:t>
            </w:r>
          </w:p>
        </w:tc>
      </w:tr>
      <w:tr w:rsidR="00C230AB" w:rsidRPr="005E5F03" w14:paraId="38AD39C1" w14:textId="77777777" w:rsidTr="01BF9306">
        <w:tc>
          <w:tcPr>
            <w:tcW w:w="2948" w:type="dxa"/>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shd w:val="clear" w:color="auto" w:fill="auto"/>
          </w:tcPr>
          <w:p w14:paraId="15820958" w14:textId="77777777" w:rsidR="00C230AB" w:rsidRPr="005E5F03" w:rsidRDefault="00446EE3"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shd w:val="clear" w:color="auto" w:fill="auto"/>
          </w:tcPr>
          <w:p w14:paraId="2948F272" w14:textId="7B4616E0" w:rsidR="0056039D" w:rsidRDefault="00446EE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2B26DF">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shd w:val="clear" w:color="auto" w:fill="auto"/>
          </w:tcPr>
          <w:p w14:paraId="41276183" w14:textId="54D389CA" w:rsidR="0056039D" w:rsidRDefault="00446EE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2B26DF">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w:t>
            </w:r>
            <w:r w:rsidRPr="00BC7D73">
              <w:rPr>
                <w:rFonts w:cstheme="minorHAnsi"/>
                <w:bCs/>
                <w:spacing w:val="-2"/>
                <w:sz w:val="20"/>
                <w:szCs w:val="20"/>
              </w:rPr>
              <w:lastRenderedPageBreak/>
              <w:t xml:space="preserve">Environmental Policy? </w:t>
            </w:r>
            <w:r w:rsidRPr="00BC7D73">
              <w:rPr>
                <w:rFonts w:cstheme="minorHAnsi"/>
                <w:bCs/>
                <w:i/>
                <w:spacing w:val="-2"/>
                <w:sz w:val="20"/>
                <w:szCs w:val="20"/>
              </w:rPr>
              <w:t>(If yes, provide a Copy)</w:t>
            </w:r>
          </w:p>
        </w:tc>
        <w:tc>
          <w:tcPr>
            <w:tcW w:w="6772" w:type="dxa"/>
            <w:shd w:val="clear" w:color="auto" w:fill="auto"/>
          </w:tcPr>
          <w:p w14:paraId="28977743" w14:textId="474455ED" w:rsidR="0056039D" w:rsidRDefault="00446EE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2B26DF">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shd w:val="clear" w:color="auto" w:fill="auto"/>
          </w:tcPr>
          <w:p w14:paraId="2F814881" w14:textId="0DAA671A" w:rsidR="0056039D" w:rsidRDefault="00446EE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2B26DF">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shd w:val="clear" w:color="auto" w:fill="auto"/>
          </w:tcPr>
          <w:p w14:paraId="1FBFBB41" w14:textId="607DAEE2" w:rsidR="0056039D" w:rsidRDefault="00446EE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2B26DF">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BD5D90" w:rsidRPr="005E5F03" w14:paraId="257E8973" w14:textId="77777777" w:rsidTr="01BF9306">
        <w:tc>
          <w:tcPr>
            <w:tcW w:w="2948" w:type="dxa"/>
            <w:shd w:val="clear" w:color="auto" w:fill="D9D9D9" w:themeFill="background1" w:themeFillShade="D9"/>
          </w:tcPr>
          <w:p w14:paraId="653ADA0A" w14:textId="24EAA016" w:rsidR="00BD5D90" w:rsidRPr="00B54C01" w:rsidRDefault="00BD5D90" w:rsidP="01BF9306">
            <w:pPr>
              <w:spacing w:before="80" w:after="80" w:line="240" w:lineRule="auto"/>
              <w:rPr>
                <w:sz w:val="20"/>
                <w:szCs w:val="20"/>
                <w:highlight w:val="yellow"/>
              </w:rPr>
            </w:pPr>
            <w:r w:rsidRPr="0065609F">
              <w:rPr>
                <w:sz w:val="20"/>
                <w:szCs w:val="20"/>
              </w:rPr>
              <w:t xml:space="preserve">References </w:t>
            </w:r>
          </w:p>
        </w:tc>
        <w:tc>
          <w:tcPr>
            <w:tcW w:w="6772" w:type="dxa"/>
            <w:shd w:val="clear" w:color="auto" w:fill="auto"/>
          </w:tcPr>
          <w:p w14:paraId="1DCB90CB" w14:textId="162C353F" w:rsidR="00BD5D90" w:rsidRPr="00033F66" w:rsidRDefault="00BD5D90"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BD5D90">
              <w:rPr>
                <w:rFonts w:asciiTheme="minorHAnsi" w:eastAsiaTheme="minorHAnsi" w:hAnsiTheme="minorHAnsi" w:cstheme="minorHAnsi"/>
                <w:bCs/>
                <w:kern w:val="0"/>
                <w:sz w:val="20"/>
                <w:lang w:val="en-GB"/>
              </w:rPr>
              <w:t>Please</w:t>
            </w:r>
            <w:r>
              <w:t xml:space="preserve"> </w:t>
            </w:r>
            <w:r w:rsidRPr="00BD5D90">
              <w:rPr>
                <w:rFonts w:asciiTheme="minorHAnsi" w:eastAsiaTheme="minorHAnsi" w:hAnsiTheme="minorHAnsi" w:cstheme="minorHAnsi"/>
                <w:bCs/>
                <w:kern w:val="0"/>
                <w:sz w:val="20"/>
                <w:lang w:val="en-GB"/>
              </w:rPr>
              <w:t xml:space="preserve">provide </w:t>
            </w:r>
            <w:r w:rsidR="005A7DFD">
              <w:rPr>
                <w:rFonts w:asciiTheme="minorHAnsi" w:eastAsiaTheme="minorHAnsi" w:hAnsiTheme="minorHAnsi" w:cstheme="minorHAnsi"/>
                <w:bCs/>
                <w:kern w:val="0"/>
                <w:sz w:val="20"/>
                <w:lang w:val="en-GB"/>
              </w:rPr>
              <w:t>a</w:t>
            </w:r>
            <w:r w:rsidR="005A7DFD" w:rsidRPr="005A7DFD">
              <w:rPr>
                <w:rFonts w:asciiTheme="minorHAnsi" w:eastAsiaTheme="minorHAnsi" w:hAnsiTheme="minorHAnsi" w:cstheme="minorHAnsi"/>
                <w:bCs/>
                <w:kern w:val="0"/>
                <w:sz w:val="20"/>
                <w:lang w:val="en-GB"/>
              </w:rPr>
              <w:t xml:space="preserve">t least 2 (two) positive recommendation letters from previous clients as per supplying of </w:t>
            </w:r>
            <w:proofErr w:type="gramStart"/>
            <w:r w:rsidR="005A7DFD" w:rsidRPr="005A7DFD">
              <w:rPr>
                <w:rFonts w:asciiTheme="minorHAnsi" w:eastAsiaTheme="minorHAnsi" w:hAnsiTheme="minorHAnsi" w:cstheme="minorHAnsi"/>
                <w:bCs/>
                <w:kern w:val="0"/>
                <w:sz w:val="20"/>
                <w:lang w:val="en-GB"/>
              </w:rPr>
              <w:t>similar to</w:t>
            </w:r>
            <w:proofErr w:type="gramEnd"/>
            <w:r w:rsidR="005A7DFD" w:rsidRPr="005A7DFD">
              <w:rPr>
                <w:rFonts w:asciiTheme="minorHAnsi" w:eastAsiaTheme="minorHAnsi" w:hAnsiTheme="minorHAnsi" w:cstheme="minorHAnsi"/>
                <w:bCs/>
                <w:kern w:val="0"/>
                <w:sz w:val="20"/>
                <w:lang w:val="en-GB"/>
              </w:rPr>
              <w:t xml:space="preserve"> </w:t>
            </w:r>
            <w:r w:rsidR="006F4637" w:rsidRPr="006F4637">
              <w:rPr>
                <w:rFonts w:asciiTheme="minorHAnsi" w:eastAsiaTheme="minorHAnsi" w:hAnsiTheme="minorHAnsi" w:cstheme="minorHAnsi"/>
                <w:bCs/>
                <w:kern w:val="0"/>
                <w:sz w:val="20"/>
                <w:lang w:val="en-GB"/>
              </w:rPr>
              <w:t xml:space="preserve">these Terms of Reference </w:t>
            </w:r>
            <w:r w:rsidR="005A7DFD">
              <w:rPr>
                <w:rFonts w:asciiTheme="minorHAnsi" w:eastAsiaTheme="minorHAnsi" w:hAnsiTheme="minorHAnsi" w:cstheme="minorHAnsi"/>
                <w:bCs/>
                <w:kern w:val="0"/>
                <w:sz w:val="20"/>
                <w:lang w:val="en-GB"/>
              </w:rPr>
              <w:t xml:space="preserve">and contact details of respective </w:t>
            </w:r>
            <w:r w:rsidR="00AB5358">
              <w:rPr>
                <w:rFonts w:asciiTheme="minorHAnsi" w:eastAsiaTheme="minorHAnsi" w:hAnsiTheme="minorHAnsi" w:cstheme="minorHAnsi"/>
                <w:bCs/>
                <w:kern w:val="0"/>
                <w:sz w:val="20"/>
                <w:lang w:val="en-GB"/>
              </w:rPr>
              <w:t>clients</w:t>
            </w:r>
            <w:r w:rsidR="005A7DFD">
              <w:rPr>
                <w:rFonts w:asciiTheme="minorHAnsi" w:eastAsiaTheme="minorHAnsi" w:hAnsiTheme="minorHAnsi" w:cstheme="minorHAnsi"/>
                <w:bCs/>
                <w:kern w:val="0"/>
                <w:sz w:val="20"/>
                <w:lang w:val="en-GB"/>
              </w:rPr>
              <w:t xml:space="preserve">. </w:t>
            </w:r>
          </w:p>
        </w:tc>
      </w:tr>
    </w:tbl>
    <w:p w14:paraId="7D615B8A" w14:textId="77777777" w:rsidR="002A6953" w:rsidRDefault="002A6953">
      <w:pPr>
        <w:rPr>
          <w:rFonts w:cstheme="minorHAnsi"/>
          <w:b/>
          <w:sz w:val="20"/>
          <w:szCs w:val="20"/>
        </w:rPr>
      </w:pPr>
    </w:p>
    <w:p w14:paraId="495CF0CA" w14:textId="1B01B29F"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48799B4D"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A706BA">
              <w:rPr>
                <w:rFonts w:cstheme="minorHAnsi"/>
                <w:iCs/>
                <w:sz w:val="20"/>
                <w:szCs w:val="20"/>
              </w:rPr>
              <w:t xml:space="preserve"> </w:t>
            </w:r>
            <w:hyperlink r:id="rId13" w:history="1">
              <w:r w:rsidR="00A706BA" w:rsidRPr="00E961C2">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3D472A9E" w:rsidR="00CD14BF" w:rsidRPr="00A94A2E" w:rsidRDefault="001353CB" w:rsidP="003C73FD">
      <w:pPr>
        <w:pStyle w:val="Heading2"/>
        <w:rPr>
          <w:rFonts w:asciiTheme="minorHAnsi" w:hAnsiTheme="minorHAnsi" w:cstheme="minorHAnsi"/>
          <w:b/>
          <w:color w:val="auto"/>
          <w:sz w:val="24"/>
          <w:szCs w:val="24"/>
          <w:lang w:val="en-US"/>
        </w:rPr>
      </w:pPr>
      <w:bookmarkStart w:id="0" w:name="_Hlk72500525"/>
      <w:r w:rsidRPr="001353CB">
        <w:rPr>
          <w:rFonts w:asciiTheme="minorHAnsi" w:hAnsiTheme="minorHAnsi" w:cstheme="minorHAnsi"/>
          <w:b/>
          <w:color w:val="auto"/>
          <w:sz w:val="24"/>
          <w:szCs w:val="24"/>
        </w:rPr>
        <w:lastRenderedPageBreak/>
        <w:t xml:space="preserve">ANNEX 3: TECHNICAL AND FINANCIAL OFFER - </w:t>
      </w:r>
      <w:r w:rsidR="00A94A2E">
        <w:rPr>
          <w:rFonts w:asciiTheme="minorHAnsi" w:hAnsiTheme="minorHAnsi" w:cstheme="minorHAnsi"/>
          <w:b/>
          <w:color w:val="auto"/>
          <w:sz w:val="24"/>
          <w:szCs w:val="24"/>
          <w:lang w:val="en-US"/>
        </w:rPr>
        <w:t>Services</w:t>
      </w:r>
    </w:p>
    <w:p w14:paraId="1A9332D8" w14:textId="77777777" w:rsidR="006B4265" w:rsidRPr="005E5F03" w:rsidRDefault="006B4265" w:rsidP="006B4265">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b/>
              <w:bCs/>
            </w:rPr>
            <w:id w:val="-1717577049"/>
            <w:placeholder>
              <w:docPart w:val="FDAEAE23600A44FD87055C235C744DFC"/>
            </w:placeholder>
            <w:text/>
          </w:sdtPr>
          <w:sdtEndPr/>
          <w:sdtContent>
            <w:tc>
              <w:tcPr>
                <w:tcW w:w="3552" w:type="dxa"/>
                <w:shd w:val="clear" w:color="auto" w:fill="auto"/>
                <w:vAlign w:val="center"/>
              </w:tcPr>
              <w:p w14:paraId="5CD47E18" w14:textId="3598D09C" w:rsidR="0003549D" w:rsidRPr="005E5F03" w:rsidRDefault="006F329D" w:rsidP="00D642BC">
                <w:pPr>
                  <w:spacing w:before="120" w:after="120"/>
                  <w:rPr>
                    <w:rFonts w:cstheme="minorHAnsi"/>
                    <w:sz w:val="20"/>
                    <w:szCs w:val="20"/>
                  </w:rPr>
                </w:pPr>
                <w:r>
                  <w:rPr>
                    <w:rFonts w:cstheme="minorHAnsi"/>
                    <w:b/>
                    <w:bCs/>
                  </w:rPr>
                  <w:t>159</w:t>
                </w:r>
                <w:r w:rsidR="00A94A2E" w:rsidRPr="00A94A2E">
                  <w:rPr>
                    <w:rFonts w:cstheme="minorHAnsi"/>
                    <w:b/>
                    <w:bCs/>
                  </w:rPr>
                  <w:t>-202</w:t>
                </w:r>
                <w:r>
                  <w:rPr>
                    <w:rFonts w:cstheme="minorHAnsi"/>
                    <w:b/>
                    <w:bCs/>
                  </w:rPr>
                  <w:t>2</w:t>
                </w:r>
                <w:r w:rsidR="00A94A2E" w:rsidRPr="00A94A2E">
                  <w:rPr>
                    <w:rFonts w:cstheme="minorHAnsi"/>
                    <w:b/>
                    <w:bCs/>
                  </w:rPr>
                  <w:t>-UNDP-UKR-RFQ-RPP</w:t>
                </w:r>
              </w:p>
            </w:tc>
          </w:sdtContent>
        </w:sdt>
        <w:tc>
          <w:tcPr>
            <w:tcW w:w="4191" w:type="dxa"/>
            <w:shd w:val="clear" w:color="auto" w:fill="auto"/>
            <w:vAlign w:val="center"/>
          </w:tcPr>
          <w:p w14:paraId="5EF64B23"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ED01D08" w14:textId="77777777" w:rsidR="007F6D62" w:rsidRPr="005E5F03" w:rsidRDefault="007F6D62" w:rsidP="006B4265">
      <w:pPr>
        <w:rPr>
          <w:rFonts w:cstheme="minorHAnsi"/>
          <w:sz w:val="20"/>
          <w:szCs w:val="20"/>
        </w:rPr>
      </w:pPr>
    </w:p>
    <w:p w14:paraId="6672D97E" w14:textId="4ADC7A2A" w:rsidR="008E63CB" w:rsidRPr="008E63CB" w:rsidRDefault="008E63CB" w:rsidP="008E63CB">
      <w:pPr>
        <w:spacing w:after="60"/>
        <w:ind w:firstLine="567"/>
        <w:jc w:val="both"/>
        <w:rPr>
          <w:rFonts w:ascii="Myriad Pro" w:hAnsi="Myriad Pro" w:cstheme="minorHAnsi"/>
        </w:rPr>
      </w:pPr>
      <w:r w:rsidRPr="008E63CB">
        <w:rPr>
          <w:rFonts w:ascii="Myriad Pro" w:hAnsi="Myriad Pro" w:cstheme="minorHAnsi"/>
        </w:rPr>
        <w:tab/>
        <w:t>Relevant services carried out during the last 5 years:</w:t>
      </w:r>
    </w:p>
    <w:p w14:paraId="7B887DFB" w14:textId="2676392A" w:rsidR="008E63CB" w:rsidRPr="004F265F" w:rsidRDefault="008E63CB" w:rsidP="008E63CB">
      <w:pPr>
        <w:spacing w:after="60"/>
        <w:ind w:firstLine="567"/>
        <w:jc w:val="both"/>
        <w:rPr>
          <w:rFonts w:ascii="Myriad Pro" w:hAnsi="Myriad Pro" w:cstheme="minorHAnsi"/>
        </w:rPr>
      </w:pPr>
      <w:r w:rsidRPr="008E63CB">
        <w:rPr>
          <w:rFonts w:ascii="Myriad Pro" w:hAnsi="Myriad Pro" w:cstheme="minorHAnsi"/>
        </w:rPr>
        <w:t xml:space="preserve">Experience in </w:t>
      </w:r>
      <w:r w:rsidR="00D5429A" w:rsidRPr="00D5429A">
        <w:rPr>
          <w:rFonts w:ascii="Myriad Pro" w:hAnsi="Myriad Pro" w:cstheme="minorHAnsi"/>
        </w:rPr>
        <w:t>protection of rights of persons with disabilities or related field</w:t>
      </w:r>
      <w:r w:rsidRPr="008E63CB">
        <w:rPr>
          <w:rFonts w:ascii="Myriad Pro" w:hAnsi="Myriad Pro" w:cstheme="minorHAnsi"/>
        </w:rPr>
        <w:t xml:space="preserve"> works as a General </w:t>
      </w:r>
      <w:proofErr w:type="gramStart"/>
      <w:r w:rsidRPr="008E63CB">
        <w:rPr>
          <w:rFonts w:ascii="Myriad Pro" w:hAnsi="Myriad Pro" w:cstheme="minorHAnsi"/>
        </w:rPr>
        <w:t>Contractor:</w:t>
      </w:r>
      <w:r w:rsidRPr="004F265F">
        <w:rPr>
          <w:rFonts w:ascii="Myriad Pro" w:hAnsi="Myriad Pro" w:cstheme="minorHAnsi"/>
        </w:rPr>
        <w:t>:</w:t>
      </w:r>
      <w:proofErr w:type="gramEnd"/>
    </w:p>
    <w:p w14:paraId="3E55F886" w14:textId="77777777" w:rsidR="008E63CB" w:rsidRPr="004F265F" w:rsidRDefault="008E63CB" w:rsidP="008E63CB">
      <w:pPr>
        <w:spacing w:after="60"/>
        <w:ind w:firstLine="567"/>
        <w:jc w:val="both"/>
        <w:rPr>
          <w:rFonts w:ascii="Myriad Pro" w:hAnsi="Myriad Pro" w:cstheme="minorHAnsi"/>
        </w:rPr>
      </w:pPr>
    </w:p>
    <w:tbl>
      <w:tblPr>
        <w:tblW w:w="94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
        <w:gridCol w:w="2278"/>
        <w:gridCol w:w="1616"/>
        <w:gridCol w:w="1578"/>
        <w:gridCol w:w="1274"/>
        <w:gridCol w:w="2333"/>
      </w:tblGrid>
      <w:tr w:rsidR="008E63CB" w:rsidRPr="004F265F" w14:paraId="3A17BD96" w14:textId="77777777" w:rsidTr="00AB7E2B">
        <w:trPr>
          <w:trHeight w:val="332"/>
        </w:trPr>
        <w:tc>
          <w:tcPr>
            <w:tcW w:w="326" w:type="dxa"/>
            <w:vMerge w:val="restart"/>
            <w:shd w:val="clear" w:color="auto" w:fill="BFBFBF"/>
            <w:vAlign w:val="center"/>
          </w:tcPr>
          <w:p w14:paraId="032C0DB7"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w:t>
            </w:r>
          </w:p>
        </w:tc>
        <w:tc>
          <w:tcPr>
            <w:tcW w:w="2284" w:type="dxa"/>
            <w:vMerge w:val="restart"/>
            <w:shd w:val="clear" w:color="auto" w:fill="BFBFBF"/>
            <w:vAlign w:val="center"/>
          </w:tcPr>
          <w:p w14:paraId="4C16E193"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Client’ name and address</w:t>
            </w:r>
          </w:p>
        </w:tc>
        <w:tc>
          <w:tcPr>
            <w:tcW w:w="3202" w:type="dxa"/>
            <w:gridSpan w:val="2"/>
            <w:shd w:val="clear" w:color="auto" w:fill="BFBFBF"/>
            <w:vAlign w:val="center"/>
          </w:tcPr>
          <w:p w14:paraId="24D891CF"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Project period</w:t>
            </w:r>
          </w:p>
        </w:tc>
        <w:tc>
          <w:tcPr>
            <w:tcW w:w="1276" w:type="dxa"/>
            <w:vMerge w:val="restart"/>
            <w:shd w:val="clear" w:color="auto" w:fill="BFBFBF"/>
            <w:vAlign w:val="center"/>
          </w:tcPr>
          <w:p w14:paraId="235E6EAB"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Project cost (USD)</w:t>
            </w:r>
          </w:p>
        </w:tc>
        <w:tc>
          <w:tcPr>
            <w:tcW w:w="2339" w:type="dxa"/>
            <w:vMerge w:val="restart"/>
            <w:shd w:val="clear" w:color="auto" w:fill="BFBFBF"/>
            <w:vAlign w:val="center"/>
          </w:tcPr>
          <w:p w14:paraId="78C85FFF"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Describe briefly type of service provided</w:t>
            </w:r>
          </w:p>
        </w:tc>
      </w:tr>
      <w:tr w:rsidR="008E63CB" w:rsidRPr="004F265F" w14:paraId="6EE04B5A" w14:textId="77777777" w:rsidTr="00AB7E2B">
        <w:trPr>
          <w:trHeight w:val="256"/>
        </w:trPr>
        <w:tc>
          <w:tcPr>
            <w:tcW w:w="326" w:type="dxa"/>
            <w:vMerge/>
          </w:tcPr>
          <w:p w14:paraId="3BD0F863" w14:textId="77777777" w:rsidR="008E63CB" w:rsidRPr="004F265F" w:rsidRDefault="008E63CB" w:rsidP="00AB7E2B">
            <w:pPr>
              <w:tabs>
                <w:tab w:val="num" w:pos="1080"/>
              </w:tabs>
              <w:spacing w:after="60"/>
              <w:jc w:val="both"/>
              <w:rPr>
                <w:rFonts w:ascii="Myriad Pro" w:hAnsi="Myriad Pro" w:cstheme="minorHAnsi"/>
                <w:bCs/>
              </w:rPr>
            </w:pPr>
          </w:p>
        </w:tc>
        <w:tc>
          <w:tcPr>
            <w:tcW w:w="2284" w:type="dxa"/>
            <w:vMerge/>
          </w:tcPr>
          <w:p w14:paraId="5AD5C016"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BFBFBF"/>
            <w:vAlign w:val="center"/>
          </w:tcPr>
          <w:p w14:paraId="5536E8D4"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Start date</w:t>
            </w:r>
          </w:p>
        </w:tc>
        <w:tc>
          <w:tcPr>
            <w:tcW w:w="1582" w:type="dxa"/>
            <w:shd w:val="clear" w:color="auto" w:fill="BFBFBF"/>
            <w:vAlign w:val="center"/>
          </w:tcPr>
          <w:p w14:paraId="368EE8E1"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Finish date</w:t>
            </w:r>
          </w:p>
        </w:tc>
        <w:tc>
          <w:tcPr>
            <w:tcW w:w="1276" w:type="dxa"/>
            <w:vMerge/>
            <w:shd w:val="clear" w:color="auto" w:fill="auto"/>
          </w:tcPr>
          <w:p w14:paraId="2388CDBE" w14:textId="77777777" w:rsidR="008E63CB" w:rsidRPr="004F265F" w:rsidRDefault="008E63CB" w:rsidP="00AB7E2B">
            <w:pPr>
              <w:tabs>
                <w:tab w:val="num" w:pos="1080"/>
              </w:tabs>
              <w:spacing w:after="60"/>
              <w:jc w:val="both"/>
              <w:rPr>
                <w:rFonts w:ascii="Myriad Pro" w:hAnsi="Myriad Pro" w:cstheme="minorHAnsi"/>
                <w:bCs/>
              </w:rPr>
            </w:pPr>
          </w:p>
        </w:tc>
        <w:tc>
          <w:tcPr>
            <w:tcW w:w="2339" w:type="dxa"/>
            <w:vMerge/>
            <w:shd w:val="clear" w:color="auto" w:fill="auto"/>
          </w:tcPr>
          <w:p w14:paraId="5249A8DF"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3B39650C" w14:textId="77777777" w:rsidTr="00AB7E2B">
        <w:tc>
          <w:tcPr>
            <w:tcW w:w="326" w:type="dxa"/>
          </w:tcPr>
          <w:p w14:paraId="2DB79B75" w14:textId="77777777" w:rsidR="008E63CB" w:rsidRPr="00004808" w:rsidRDefault="008E63CB" w:rsidP="00AB7E2B">
            <w:pPr>
              <w:tabs>
                <w:tab w:val="num" w:pos="1080"/>
              </w:tabs>
              <w:spacing w:after="60"/>
              <w:jc w:val="both"/>
              <w:rPr>
                <w:rFonts w:ascii="Myriad Pro" w:hAnsi="Myriad Pro" w:cstheme="minorHAnsi"/>
                <w:bCs/>
              </w:rPr>
            </w:pPr>
          </w:p>
        </w:tc>
        <w:tc>
          <w:tcPr>
            <w:tcW w:w="2284" w:type="dxa"/>
          </w:tcPr>
          <w:p w14:paraId="77D3905F"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auto"/>
          </w:tcPr>
          <w:p w14:paraId="0A56878C" w14:textId="77777777" w:rsidR="008E63CB" w:rsidRPr="004F265F" w:rsidRDefault="008E63CB" w:rsidP="00AB7E2B">
            <w:pPr>
              <w:tabs>
                <w:tab w:val="num" w:pos="1080"/>
              </w:tabs>
              <w:spacing w:after="60"/>
              <w:jc w:val="both"/>
              <w:rPr>
                <w:rFonts w:ascii="Myriad Pro" w:hAnsi="Myriad Pro" w:cstheme="minorHAnsi"/>
                <w:bCs/>
              </w:rPr>
            </w:pPr>
          </w:p>
        </w:tc>
        <w:tc>
          <w:tcPr>
            <w:tcW w:w="1582" w:type="dxa"/>
            <w:shd w:val="clear" w:color="auto" w:fill="auto"/>
          </w:tcPr>
          <w:p w14:paraId="349AC33A" w14:textId="77777777" w:rsidR="008E63CB" w:rsidRPr="004F265F" w:rsidRDefault="008E63CB" w:rsidP="00AB7E2B">
            <w:pPr>
              <w:tabs>
                <w:tab w:val="num" w:pos="1080"/>
              </w:tabs>
              <w:spacing w:after="60"/>
              <w:jc w:val="both"/>
              <w:rPr>
                <w:rFonts w:ascii="Myriad Pro" w:hAnsi="Myriad Pro" w:cstheme="minorHAnsi"/>
                <w:bCs/>
              </w:rPr>
            </w:pPr>
          </w:p>
        </w:tc>
        <w:tc>
          <w:tcPr>
            <w:tcW w:w="1276" w:type="dxa"/>
            <w:shd w:val="clear" w:color="auto" w:fill="auto"/>
          </w:tcPr>
          <w:p w14:paraId="304058D8" w14:textId="77777777" w:rsidR="008E63CB" w:rsidRPr="004F265F" w:rsidRDefault="008E63CB" w:rsidP="00AB7E2B">
            <w:pPr>
              <w:tabs>
                <w:tab w:val="num" w:pos="1080"/>
              </w:tabs>
              <w:spacing w:after="60"/>
              <w:jc w:val="both"/>
              <w:rPr>
                <w:rFonts w:ascii="Myriad Pro" w:hAnsi="Myriad Pro" w:cstheme="minorHAnsi"/>
                <w:bCs/>
              </w:rPr>
            </w:pPr>
          </w:p>
        </w:tc>
        <w:tc>
          <w:tcPr>
            <w:tcW w:w="2339" w:type="dxa"/>
            <w:shd w:val="clear" w:color="auto" w:fill="auto"/>
          </w:tcPr>
          <w:p w14:paraId="2F9D28F7"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098FD613" w14:textId="77777777" w:rsidTr="00AB7E2B">
        <w:tc>
          <w:tcPr>
            <w:tcW w:w="326" w:type="dxa"/>
          </w:tcPr>
          <w:p w14:paraId="23E6449E" w14:textId="77777777" w:rsidR="008E63CB" w:rsidRPr="00004808" w:rsidRDefault="008E63CB" w:rsidP="00AB7E2B">
            <w:pPr>
              <w:tabs>
                <w:tab w:val="num" w:pos="1080"/>
              </w:tabs>
              <w:spacing w:after="60"/>
              <w:jc w:val="both"/>
              <w:rPr>
                <w:rFonts w:ascii="Myriad Pro" w:hAnsi="Myriad Pro" w:cstheme="minorHAnsi"/>
                <w:bCs/>
              </w:rPr>
            </w:pPr>
          </w:p>
        </w:tc>
        <w:tc>
          <w:tcPr>
            <w:tcW w:w="2284" w:type="dxa"/>
          </w:tcPr>
          <w:p w14:paraId="53E33145"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auto"/>
          </w:tcPr>
          <w:p w14:paraId="4DE61608" w14:textId="77777777" w:rsidR="008E63CB" w:rsidRPr="004F265F" w:rsidRDefault="008E63CB" w:rsidP="00AB7E2B">
            <w:pPr>
              <w:tabs>
                <w:tab w:val="num" w:pos="1080"/>
              </w:tabs>
              <w:spacing w:after="60"/>
              <w:jc w:val="both"/>
              <w:rPr>
                <w:rFonts w:ascii="Myriad Pro" w:hAnsi="Myriad Pro" w:cstheme="minorHAnsi"/>
                <w:bCs/>
              </w:rPr>
            </w:pPr>
          </w:p>
        </w:tc>
        <w:tc>
          <w:tcPr>
            <w:tcW w:w="1582" w:type="dxa"/>
            <w:shd w:val="clear" w:color="auto" w:fill="auto"/>
          </w:tcPr>
          <w:p w14:paraId="0EE81550" w14:textId="77777777" w:rsidR="008E63CB" w:rsidRPr="004F265F" w:rsidRDefault="008E63CB" w:rsidP="00AB7E2B">
            <w:pPr>
              <w:tabs>
                <w:tab w:val="num" w:pos="1080"/>
              </w:tabs>
              <w:spacing w:after="60"/>
              <w:jc w:val="both"/>
              <w:rPr>
                <w:rFonts w:ascii="Myriad Pro" w:hAnsi="Myriad Pro" w:cstheme="minorHAnsi"/>
                <w:bCs/>
              </w:rPr>
            </w:pPr>
          </w:p>
        </w:tc>
        <w:tc>
          <w:tcPr>
            <w:tcW w:w="1276" w:type="dxa"/>
            <w:shd w:val="clear" w:color="auto" w:fill="auto"/>
          </w:tcPr>
          <w:p w14:paraId="788660D2" w14:textId="77777777" w:rsidR="008E63CB" w:rsidRPr="004F265F" w:rsidRDefault="008E63CB" w:rsidP="00AB7E2B">
            <w:pPr>
              <w:tabs>
                <w:tab w:val="num" w:pos="1080"/>
              </w:tabs>
              <w:spacing w:after="60"/>
              <w:jc w:val="both"/>
              <w:rPr>
                <w:rFonts w:ascii="Myriad Pro" w:hAnsi="Myriad Pro" w:cstheme="minorHAnsi"/>
                <w:bCs/>
              </w:rPr>
            </w:pPr>
          </w:p>
        </w:tc>
        <w:tc>
          <w:tcPr>
            <w:tcW w:w="2339" w:type="dxa"/>
            <w:shd w:val="clear" w:color="auto" w:fill="auto"/>
          </w:tcPr>
          <w:p w14:paraId="563D526C"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5A733742" w14:textId="77777777" w:rsidTr="00AB7E2B">
        <w:tc>
          <w:tcPr>
            <w:tcW w:w="326" w:type="dxa"/>
          </w:tcPr>
          <w:p w14:paraId="6E144C66" w14:textId="77777777" w:rsidR="008E63CB" w:rsidRPr="00004808" w:rsidRDefault="008E63CB" w:rsidP="00AB7E2B">
            <w:pPr>
              <w:tabs>
                <w:tab w:val="num" w:pos="1080"/>
              </w:tabs>
              <w:spacing w:after="60"/>
              <w:jc w:val="both"/>
              <w:rPr>
                <w:rFonts w:ascii="Myriad Pro" w:hAnsi="Myriad Pro" w:cstheme="minorHAnsi"/>
                <w:bCs/>
              </w:rPr>
            </w:pPr>
          </w:p>
        </w:tc>
        <w:tc>
          <w:tcPr>
            <w:tcW w:w="2284" w:type="dxa"/>
          </w:tcPr>
          <w:p w14:paraId="1BC3D96C"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auto"/>
          </w:tcPr>
          <w:p w14:paraId="4378BB28" w14:textId="77777777" w:rsidR="008E63CB" w:rsidRPr="004F265F" w:rsidRDefault="008E63CB" w:rsidP="00AB7E2B">
            <w:pPr>
              <w:tabs>
                <w:tab w:val="num" w:pos="1080"/>
              </w:tabs>
              <w:spacing w:after="60"/>
              <w:jc w:val="both"/>
              <w:rPr>
                <w:rFonts w:ascii="Myriad Pro" w:hAnsi="Myriad Pro" w:cstheme="minorHAnsi"/>
                <w:bCs/>
              </w:rPr>
            </w:pPr>
          </w:p>
        </w:tc>
        <w:tc>
          <w:tcPr>
            <w:tcW w:w="1582" w:type="dxa"/>
            <w:shd w:val="clear" w:color="auto" w:fill="auto"/>
          </w:tcPr>
          <w:p w14:paraId="09B0CCD8" w14:textId="77777777" w:rsidR="008E63CB" w:rsidRPr="004F265F" w:rsidRDefault="008E63CB" w:rsidP="00AB7E2B">
            <w:pPr>
              <w:tabs>
                <w:tab w:val="num" w:pos="1080"/>
              </w:tabs>
              <w:spacing w:after="60"/>
              <w:jc w:val="both"/>
              <w:rPr>
                <w:rFonts w:ascii="Myriad Pro" w:hAnsi="Myriad Pro" w:cstheme="minorHAnsi"/>
                <w:bCs/>
              </w:rPr>
            </w:pPr>
          </w:p>
        </w:tc>
        <w:tc>
          <w:tcPr>
            <w:tcW w:w="1276" w:type="dxa"/>
            <w:shd w:val="clear" w:color="auto" w:fill="auto"/>
          </w:tcPr>
          <w:p w14:paraId="5EAF2FBE" w14:textId="77777777" w:rsidR="008E63CB" w:rsidRPr="004F265F" w:rsidRDefault="008E63CB" w:rsidP="00AB7E2B">
            <w:pPr>
              <w:tabs>
                <w:tab w:val="num" w:pos="1080"/>
              </w:tabs>
              <w:spacing w:after="60"/>
              <w:jc w:val="both"/>
              <w:rPr>
                <w:rFonts w:ascii="Myriad Pro" w:hAnsi="Myriad Pro" w:cstheme="minorHAnsi"/>
                <w:bCs/>
              </w:rPr>
            </w:pPr>
          </w:p>
        </w:tc>
        <w:tc>
          <w:tcPr>
            <w:tcW w:w="2339" w:type="dxa"/>
            <w:shd w:val="clear" w:color="auto" w:fill="auto"/>
          </w:tcPr>
          <w:p w14:paraId="01C76B7C"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705F2BBA" w14:textId="77777777" w:rsidTr="00AB7E2B">
        <w:tc>
          <w:tcPr>
            <w:tcW w:w="326" w:type="dxa"/>
          </w:tcPr>
          <w:p w14:paraId="111BB633" w14:textId="77777777" w:rsidR="008E63CB" w:rsidRPr="00004808" w:rsidRDefault="008E63CB" w:rsidP="00AB7E2B">
            <w:pPr>
              <w:tabs>
                <w:tab w:val="num" w:pos="1080"/>
              </w:tabs>
              <w:spacing w:after="60"/>
              <w:jc w:val="both"/>
              <w:rPr>
                <w:rFonts w:ascii="Myriad Pro" w:hAnsi="Myriad Pro" w:cstheme="minorHAnsi"/>
                <w:bCs/>
              </w:rPr>
            </w:pPr>
          </w:p>
        </w:tc>
        <w:tc>
          <w:tcPr>
            <w:tcW w:w="2284" w:type="dxa"/>
          </w:tcPr>
          <w:p w14:paraId="6F297720"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auto"/>
          </w:tcPr>
          <w:p w14:paraId="24CBF419" w14:textId="77777777" w:rsidR="008E63CB" w:rsidRPr="004F265F" w:rsidRDefault="008E63CB" w:rsidP="00AB7E2B">
            <w:pPr>
              <w:tabs>
                <w:tab w:val="num" w:pos="1080"/>
              </w:tabs>
              <w:spacing w:after="60"/>
              <w:jc w:val="both"/>
              <w:rPr>
                <w:rFonts w:ascii="Myriad Pro" w:hAnsi="Myriad Pro" w:cstheme="minorHAnsi"/>
                <w:bCs/>
              </w:rPr>
            </w:pPr>
          </w:p>
        </w:tc>
        <w:tc>
          <w:tcPr>
            <w:tcW w:w="1582" w:type="dxa"/>
            <w:shd w:val="clear" w:color="auto" w:fill="auto"/>
          </w:tcPr>
          <w:p w14:paraId="3F602518" w14:textId="77777777" w:rsidR="008E63CB" w:rsidRPr="004F265F" w:rsidRDefault="008E63CB" w:rsidP="00AB7E2B">
            <w:pPr>
              <w:tabs>
                <w:tab w:val="num" w:pos="1080"/>
              </w:tabs>
              <w:spacing w:after="60"/>
              <w:jc w:val="both"/>
              <w:rPr>
                <w:rFonts w:ascii="Myriad Pro" w:hAnsi="Myriad Pro" w:cstheme="minorHAnsi"/>
                <w:bCs/>
              </w:rPr>
            </w:pPr>
          </w:p>
        </w:tc>
        <w:tc>
          <w:tcPr>
            <w:tcW w:w="1276" w:type="dxa"/>
            <w:shd w:val="clear" w:color="auto" w:fill="auto"/>
          </w:tcPr>
          <w:p w14:paraId="667BE488" w14:textId="77777777" w:rsidR="008E63CB" w:rsidRPr="004F265F" w:rsidRDefault="008E63CB" w:rsidP="00AB7E2B">
            <w:pPr>
              <w:tabs>
                <w:tab w:val="num" w:pos="1080"/>
              </w:tabs>
              <w:spacing w:after="60"/>
              <w:jc w:val="both"/>
              <w:rPr>
                <w:rFonts w:ascii="Myriad Pro" w:hAnsi="Myriad Pro" w:cstheme="minorHAnsi"/>
                <w:bCs/>
              </w:rPr>
            </w:pPr>
          </w:p>
        </w:tc>
        <w:tc>
          <w:tcPr>
            <w:tcW w:w="2339" w:type="dxa"/>
            <w:shd w:val="clear" w:color="auto" w:fill="auto"/>
          </w:tcPr>
          <w:p w14:paraId="39FB14F1"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2BADFEAA" w14:textId="77777777" w:rsidTr="00AB7E2B">
        <w:tc>
          <w:tcPr>
            <w:tcW w:w="326" w:type="dxa"/>
          </w:tcPr>
          <w:p w14:paraId="0E1D7808" w14:textId="77777777" w:rsidR="008E63CB" w:rsidRPr="00004808" w:rsidRDefault="008E63CB" w:rsidP="00AB7E2B">
            <w:pPr>
              <w:tabs>
                <w:tab w:val="num" w:pos="1080"/>
              </w:tabs>
              <w:spacing w:after="60"/>
              <w:jc w:val="both"/>
              <w:rPr>
                <w:rFonts w:ascii="Myriad Pro" w:hAnsi="Myriad Pro" w:cstheme="minorHAnsi"/>
                <w:bCs/>
              </w:rPr>
            </w:pPr>
          </w:p>
        </w:tc>
        <w:tc>
          <w:tcPr>
            <w:tcW w:w="2284" w:type="dxa"/>
          </w:tcPr>
          <w:p w14:paraId="1B928F51" w14:textId="77777777" w:rsidR="008E63CB" w:rsidRPr="004F265F" w:rsidRDefault="008E63CB" w:rsidP="00AB7E2B">
            <w:pPr>
              <w:tabs>
                <w:tab w:val="num" w:pos="1080"/>
              </w:tabs>
              <w:spacing w:after="60"/>
              <w:jc w:val="both"/>
              <w:rPr>
                <w:rFonts w:ascii="Myriad Pro" w:hAnsi="Myriad Pro" w:cstheme="minorHAnsi"/>
                <w:bCs/>
              </w:rPr>
            </w:pPr>
          </w:p>
        </w:tc>
        <w:tc>
          <w:tcPr>
            <w:tcW w:w="1620" w:type="dxa"/>
            <w:shd w:val="clear" w:color="auto" w:fill="auto"/>
          </w:tcPr>
          <w:p w14:paraId="6090EA0B" w14:textId="77777777" w:rsidR="008E63CB" w:rsidRPr="004F265F" w:rsidRDefault="008E63CB" w:rsidP="00AB7E2B">
            <w:pPr>
              <w:tabs>
                <w:tab w:val="num" w:pos="1080"/>
              </w:tabs>
              <w:spacing w:after="60"/>
              <w:jc w:val="both"/>
              <w:rPr>
                <w:rFonts w:ascii="Myriad Pro" w:hAnsi="Myriad Pro" w:cstheme="minorHAnsi"/>
                <w:bCs/>
              </w:rPr>
            </w:pPr>
          </w:p>
        </w:tc>
        <w:tc>
          <w:tcPr>
            <w:tcW w:w="1582" w:type="dxa"/>
            <w:shd w:val="clear" w:color="auto" w:fill="auto"/>
          </w:tcPr>
          <w:p w14:paraId="326F9D1C" w14:textId="77777777" w:rsidR="008E63CB" w:rsidRPr="004F265F" w:rsidRDefault="008E63CB" w:rsidP="00AB7E2B">
            <w:pPr>
              <w:tabs>
                <w:tab w:val="num" w:pos="1080"/>
              </w:tabs>
              <w:spacing w:after="60"/>
              <w:jc w:val="both"/>
              <w:rPr>
                <w:rFonts w:ascii="Myriad Pro" w:hAnsi="Myriad Pro" w:cstheme="minorHAnsi"/>
                <w:bCs/>
              </w:rPr>
            </w:pPr>
          </w:p>
        </w:tc>
        <w:tc>
          <w:tcPr>
            <w:tcW w:w="1276" w:type="dxa"/>
            <w:shd w:val="clear" w:color="auto" w:fill="auto"/>
          </w:tcPr>
          <w:p w14:paraId="7EEB1156" w14:textId="77777777" w:rsidR="008E63CB" w:rsidRPr="004F265F" w:rsidRDefault="008E63CB" w:rsidP="00AB7E2B">
            <w:pPr>
              <w:tabs>
                <w:tab w:val="num" w:pos="1080"/>
              </w:tabs>
              <w:spacing w:after="60"/>
              <w:jc w:val="both"/>
              <w:rPr>
                <w:rFonts w:ascii="Myriad Pro" w:hAnsi="Myriad Pro" w:cstheme="minorHAnsi"/>
                <w:bCs/>
              </w:rPr>
            </w:pPr>
          </w:p>
        </w:tc>
        <w:tc>
          <w:tcPr>
            <w:tcW w:w="2339" w:type="dxa"/>
            <w:shd w:val="clear" w:color="auto" w:fill="auto"/>
          </w:tcPr>
          <w:p w14:paraId="1B050C1A" w14:textId="77777777" w:rsidR="008E63CB" w:rsidRPr="004F265F" w:rsidRDefault="008E63CB" w:rsidP="00AB7E2B">
            <w:pPr>
              <w:tabs>
                <w:tab w:val="num" w:pos="1080"/>
              </w:tabs>
              <w:spacing w:after="60"/>
              <w:jc w:val="both"/>
              <w:rPr>
                <w:rFonts w:ascii="Myriad Pro" w:hAnsi="Myriad Pro" w:cstheme="minorHAnsi"/>
                <w:bCs/>
              </w:rPr>
            </w:pPr>
          </w:p>
        </w:tc>
      </w:tr>
    </w:tbl>
    <w:p w14:paraId="4D0F8298" w14:textId="77777777" w:rsidR="008E63CB" w:rsidRPr="00004808" w:rsidRDefault="008E63CB" w:rsidP="008E63CB">
      <w:pPr>
        <w:tabs>
          <w:tab w:val="num" w:pos="1080"/>
        </w:tabs>
        <w:spacing w:after="60"/>
        <w:jc w:val="both"/>
        <w:rPr>
          <w:rFonts w:ascii="Myriad Pro" w:hAnsi="Myriad Pro" w:cstheme="minorHAnsi"/>
        </w:rPr>
      </w:pPr>
    </w:p>
    <w:p w14:paraId="6711DBF4" w14:textId="6E6BB11C" w:rsidR="008E63CB" w:rsidRPr="004F265F" w:rsidRDefault="008E63CB" w:rsidP="008E63CB">
      <w:pPr>
        <w:spacing w:after="60" w:line="240" w:lineRule="auto"/>
        <w:jc w:val="both"/>
        <w:rPr>
          <w:rFonts w:ascii="Myriad Pro" w:hAnsi="Myriad Pro" w:cstheme="minorHAnsi"/>
        </w:rPr>
      </w:pPr>
      <w:r w:rsidRPr="004F265F">
        <w:rPr>
          <w:rFonts w:ascii="Myriad Pro" w:hAnsi="Myriad Pro" w:cstheme="minorHAnsi"/>
        </w:rPr>
        <w:t>Proposed team members (</w:t>
      </w:r>
      <w:r w:rsidR="00D5429A">
        <w:rPr>
          <w:rFonts w:ascii="Myriad Pro" w:hAnsi="Myriad Pro" w:cstheme="minorHAnsi"/>
        </w:rPr>
        <w:t>CVs</w:t>
      </w:r>
      <w:r w:rsidRPr="004F265F">
        <w:rPr>
          <w:rFonts w:ascii="Myriad Pro" w:hAnsi="Myriad Pro" w:cstheme="minorHAnsi"/>
        </w:rPr>
        <w:t xml:space="preserve"> shall be attached):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
        <w:gridCol w:w="1930"/>
        <w:gridCol w:w="2124"/>
        <w:gridCol w:w="2123"/>
        <w:gridCol w:w="2986"/>
      </w:tblGrid>
      <w:tr w:rsidR="008E63CB" w:rsidRPr="004F265F" w14:paraId="46519E90" w14:textId="77777777" w:rsidTr="00AB7E2B">
        <w:tc>
          <w:tcPr>
            <w:tcW w:w="336" w:type="dxa"/>
            <w:shd w:val="clear" w:color="auto" w:fill="BFBFBF"/>
            <w:vAlign w:val="center"/>
          </w:tcPr>
          <w:p w14:paraId="33301E92"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w:t>
            </w:r>
          </w:p>
        </w:tc>
        <w:tc>
          <w:tcPr>
            <w:tcW w:w="1930" w:type="dxa"/>
            <w:shd w:val="clear" w:color="auto" w:fill="BFBFBF"/>
            <w:vAlign w:val="center"/>
          </w:tcPr>
          <w:p w14:paraId="58119557" w14:textId="77777777" w:rsidR="008E63CB" w:rsidRPr="004F265F" w:rsidRDefault="008E63CB" w:rsidP="00AB7E2B">
            <w:pPr>
              <w:tabs>
                <w:tab w:val="num" w:pos="1080"/>
              </w:tabs>
              <w:spacing w:after="60"/>
              <w:jc w:val="center"/>
              <w:rPr>
                <w:rFonts w:ascii="Myriad Pro" w:hAnsi="Myriad Pro" w:cstheme="minorHAnsi"/>
                <w:b/>
                <w:bCs/>
              </w:rPr>
            </w:pPr>
            <w:r w:rsidRPr="004F265F">
              <w:rPr>
                <w:rFonts w:ascii="Myriad Pro" w:hAnsi="Myriad Pro" w:cstheme="minorHAnsi"/>
                <w:b/>
                <w:bCs/>
              </w:rPr>
              <w:t>Name of the staff member</w:t>
            </w:r>
          </w:p>
        </w:tc>
        <w:tc>
          <w:tcPr>
            <w:tcW w:w="2124" w:type="dxa"/>
            <w:shd w:val="clear" w:color="auto" w:fill="BFBFBF"/>
            <w:vAlign w:val="center"/>
          </w:tcPr>
          <w:p w14:paraId="359AFD54"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Qualification</w:t>
            </w:r>
          </w:p>
        </w:tc>
        <w:tc>
          <w:tcPr>
            <w:tcW w:w="2123" w:type="dxa"/>
            <w:shd w:val="clear" w:color="auto" w:fill="BFBFBF"/>
            <w:vAlign w:val="center"/>
          </w:tcPr>
          <w:p w14:paraId="15F54760" w14:textId="77777777" w:rsidR="008E63CB" w:rsidRPr="004F265F" w:rsidRDefault="008E63CB" w:rsidP="00AB7E2B">
            <w:pPr>
              <w:tabs>
                <w:tab w:val="num" w:pos="1080"/>
              </w:tabs>
              <w:spacing w:after="60"/>
              <w:jc w:val="center"/>
              <w:rPr>
                <w:rFonts w:ascii="Myriad Pro" w:hAnsi="Myriad Pro" w:cstheme="minorHAnsi"/>
                <w:bCs/>
              </w:rPr>
            </w:pPr>
            <w:r w:rsidRPr="004F265F">
              <w:rPr>
                <w:rFonts w:ascii="Myriad Pro" w:hAnsi="Myriad Pro" w:cstheme="minorHAnsi"/>
                <w:b/>
                <w:bCs/>
              </w:rPr>
              <w:t>Years of relevant work experience</w:t>
            </w:r>
          </w:p>
        </w:tc>
        <w:tc>
          <w:tcPr>
            <w:tcW w:w="2986" w:type="dxa"/>
            <w:shd w:val="clear" w:color="auto" w:fill="BFBFBF"/>
            <w:vAlign w:val="center"/>
          </w:tcPr>
          <w:p w14:paraId="7DBFE8C4" w14:textId="77777777" w:rsidR="008E63CB" w:rsidRPr="004F265F" w:rsidRDefault="008E63CB" w:rsidP="00AB7E2B">
            <w:pPr>
              <w:tabs>
                <w:tab w:val="num" w:pos="1080"/>
              </w:tabs>
              <w:spacing w:after="60"/>
              <w:jc w:val="center"/>
              <w:rPr>
                <w:rFonts w:ascii="Myriad Pro" w:hAnsi="Myriad Pro" w:cstheme="minorHAnsi"/>
                <w:b/>
                <w:bCs/>
              </w:rPr>
            </w:pPr>
            <w:r w:rsidRPr="004F265F">
              <w:rPr>
                <w:rFonts w:ascii="Myriad Pro" w:hAnsi="Myriad Pro" w:cstheme="minorHAnsi"/>
                <w:b/>
                <w:bCs/>
              </w:rPr>
              <w:t>Status (permanent/temporary)</w:t>
            </w:r>
          </w:p>
        </w:tc>
      </w:tr>
      <w:tr w:rsidR="008E63CB" w:rsidRPr="004F265F" w14:paraId="35F4FBF9" w14:textId="77777777" w:rsidTr="00AB7E2B">
        <w:tc>
          <w:tcPr>
            <w:tcW w:w="336" w:type="dxa"/>
          </w:tcPr>
          <w:p w14:paraId="443CE1CA"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1</w:t>
            </w:r>
          </w:p>
        </w:tc>
        <w:tc>
          <w:tcPr>
            <w:tcW w:w="1930" w:type="dxa"/>
          </w:tcPr>
          <w:p w14:paraId="6EAED64D"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44603298"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3981DD57"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46153091"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1A4EFB50" w14:textId="77777777" w:rsidTr="00AB7E2B">
        <w:tc>
          <w:tcPr>
            <w:tcW w:w="336" w:type="dxa"/>
          </w:tcPr>
          <w:p w14:paraId="12735C5F"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2</w:t>
            </w:r>
          </w:p>
        </w:tc>
        <w:tc>
          <w:tcPr>
            <w:tcW w:w="1930" w:type="dxa"/>
          </w:tcPr>
          <w:p w14:paraId="6EAB64FA"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404DBB10"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010E328D"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18B6079E"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1E37F72E" w14:textId="77777777" w:rsidTr="00AB7E2B">
        <w:tc>
          <w:tcPr>
            <w:tcW w:w="336" w:type="dxa"/>
          </w:tcPr>
          <w:p w14:paraId="630BF2E8"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3</w:t>
            </w:r>
          </w:p>
        </w:tc>
        <w:tc>
          <w:tcPr>
            <w:tcW w:w="1930" w:type="dxa"/>
          </w:tcPr>
          <w:p w14:paraId="5C72915F"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323FDF00"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575AD5A5"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52C30231"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356DEE96" w14:textId="77777777" w:rsidTr="00AB7E2B">
        <w:tc>
          <w:tcPr>
            <w:tcW w:w="336" w:type="dxa"/>
          </w:tcPr>
          <w:p w14:paraId="64127055"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4</w:t>
            </w:r>
          </w:p>
        </w:tc>
        <w:tc>
          <w:tcPr>
            <w:tcW w:w="1930" w:type="dxa"/>
          </w:tcPr>
          <w:p w14:paraId="326C57CD"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01713509"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6F0C3A69"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4329CB6D"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4BA3D17E" w14:textId="77777777" w:rsidTr="00AB7E2B">
        <w:tc>
          <w:tcPr>
            <w:tcW w:w="336" w:type="dxa"/>
          </w:tcPr>
          <w:p w14:paraId="5566D01A"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5</w:t>
            </w:r>
          </w:p>
        </w:tc>
        <w:tc>
          <w:tcPr>
            <w:tcW w:w="1930" w:type="dxa"/>
          </w:tcPr>
          <w:p w14:paraId="644A4697"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10830432"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0D44B6E0"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20287882"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0773C612" w14:textId="77777777" w:rsidTr="00AB7E2B">
        <w:tc>
          <w:tcPr>
            <w:tcW w:w="336" w:type="dxa"/>
          </w:tcPr>
          <w:p w14:paraId="66A8A670"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6</w:t>
            </w:r>
          </w:p>
        </w:tc>
        <w:tc>
          <w:tcPr>
            <w:tcW w:w="1930" w:type="dxa"/>
          </w:tcPr>
          <w:p w14:paraId="6F060474"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54E5DA50"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10F518CA"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25C4BC2D" w14:textId="77777777" w:rsidR="008E63CB" w:rsidRPr="004F265F" w:rsidRDefault="008E63CB" w:rsidP="00AB7E2B">
            <w:pPr>
              <w:tabs>
                <w:tab w:val="num" w:pos="1080"/>
              </w:tabs>
              <w:spacing w:after="60"/>
              <w:jc w:val="both"/>
              <w:rPr>
                <w:rFonts w:ascii="Myriad Pro" w:hAnsi="Myriad Pro" w:cstheme="minorHAnsi"/>
                <w:bCs/>
              </w:rPr>
            </w:pPr>
          </w:p>
        </w:tc>
      </w:tr>
      <w:tr w:rsidR="008E63CB" w:rsidRPr="004F265F" w14:paraId="1931E30C" w14:textId="77777777" w:rsidTr="00AB7E2B">
        <w:tc>
          <w:tcPr>
            <w:tcW w:w="336" w:type="dxa"/>
          </w:tcPr>
          <w:p w14:paraId="7F824B18" w14:textId="77777777" w:rsidR="008E63CB" w:rsidRPr="004F265F" w:rsidRDefault="008E63CB" w:rsidP="00AB7E2B">
            <w:pPr>
              <w:tabs>
                <w:tab w:val="num" w:pos="1080"/>
              </w:tabs>
              <w:spacing w:after="60"/>
              <w:jc w:val="both"/>
              <w:rPr>
                <w:rFonts w:ascii="Myriad Pro" w:hAnsi="Myriad Pro" w:cstheme="minorHAnsi"/>
                <w:bCs/>
              </w:rPr>
            </w:pPr>
            <w:r w:rsidRPr="00004808">
              <w:rPr>
                <w:rFonts w:ascii="Myriad Pro" w:hAnsi="Myriad Pro" w:cstheme="minorHAnsi"/>
                <w:b/>
                <w:bCs/>
              </w:rPr>
              <w:t>8</w:t>
            </w:r>
          </w:p>
        </w:tc>
        <w:tc>
          <w:tcPr>
            <w:tcW w:w="1930" w:type="dxa"/>
          </w:tcPr>
          <w:p w14:paraId="4487DE84" w14:textId="77777777" w:rsidR="008E63CB" w:rsidRPr="004F265F" w:rsidRDefault="008E63CB" w:rsidP="00AB7E2B">
            <w:pPr>
              <w:tabs>
                <w:tab w:val="num" w:pos="1080"/>
              </w:tabs>
              <w:spacing w:after="60"/>
              <w:jc w:val="both"/>
              <w:rPr>
                <w:rFonts w:ascii="Myriad Pro" w:hAnsi="Myriad Pro" w:cstheme="minorHAnsi"/>
                <w:bCs/>
              </w:rPr>
            </w:pPr>
          </w:p>
        </w:tc>
        <w:tc>
          <w:tcPr>
            <w:tcW w:w="2124" w:type="dxa"/>
          </w:tcPr>
          <w:p w14:paraId="2B703F1A" w14:textId="77777777" w:rsidR="008E63CB" w:rsidRPr="004F265F" w:rsidRDefault="008E63CB" w:rsidP="00AB7E2B">
            <w:pPr>
              <w:tabs>
                <w:tab w:val="num" w:pos="1080"/>
              </w:tabs>
              <w:spacing w:after="60"/>
              <w:jc w:val="both"/>
              <w:rPr>
                <w:rFonts w:ascii="Myriad Pro" w:hAnsi="Myriad Pro" w:cstheme="minorHAnsi"/>
                <w:bCs/>
              </w:rPr>
            </w:pPr>
          </w:p>
        </w:tc>
        <w:tc>
          <w:tcPr>
            <w:tcW w:w="2123" w:type="dxa"/>
          </w:tcPr>
          <w:p w14:paraId="0C31976C" w14:textId="77777777" w:rsidR="008E63CB" w:rsidRPr="004F265F" w:rsidRDefault="008E63CB" w:rsidP="00AB7E2B">
            <w:pPr>
              <w:tabs>
                <w:tab w:val="num" w:pos="1080"/>
              </w:tabs>
              <w:spacing w:after="60"/>
              <w:jc w:val="both"/>
              <w:rPr>
                <w:rFonts w:ascii="Myriad Pro" w:hAnsi="Myriad Pro" w:cstheme="minorHAnsi"/>
                <w:bCs/>
              </w:rPr>
            </w:pPr>
          </w:p>
        </w:tc>
        <w:tc>
          <w:tcPr>
            <w:tcW w:w="2986" w:type="dxa"/>
          </w:tcPr>
          <w:p w14:paraId="658ACEF1" w14:textId="77777777" w:rsidR="008E63CB" w:rsidRPr="004F265F" w:rsidRDefault="008E63CB" w:rsidP="00AB7E2B">
            <w:pPr>
              <w:tabs>
                <w:tab w:val="num" w:pos="1080"/>
              </w:tabs>
              <w:spacing w:after="60"/>
              <w:jc w:val="both"/>
              <w:rPr>
                <w:rFonts w:ascii="Myriad Pro" w:hAnsi="Myriad Pro" w:cstheme="minorHAnsi"/>
                <w:bCs/>
              </w:rPr>
            </w:pPr>
          </w:p>
        </w:tc>
      </w:tr>
    </w:tbl>
    <w:p w14:paraId="5699C56A" w14:textId="77777777" w:rsidR="006F1A25" w:rsidRDefault="006F1A25" w:rsidP="006F1A25">
      <w:pPr>
        <w:suppressAutoHyphens/>
        <w:spacing w:before="100" w:beforeAutospacing="1" w:after="0" w:line="240" w:lineRule="auto"/>
        <w:contextualSpacing/>
        <w:jc w:val="both"/>
        <w:rPr>
          <w:rFonts w:ascii="Calibri" w:eastAsia="Times New Roman" w:hAnsi="Calibri" w:cs="Calibri"/>
          <w:b/>
          <w:bCs/>
          <w:color w:val="00000A"/>
        </w:rPr>
      </w:pPr>
      <w:bookmarkStart w:id="1" w:name="table03"/>
      <w:bookmarkStart w:id="2" w:name="_Hlk494459654"/>
      <w:bookmarkEnd w:id="1"/>
    </w:p>
    <w:bookmarkEnd w:id="2"/>
    <w:p w14:paraId="0D922657" w14:textId="2C2A10B2" w:rsidR="006F1A25" w:rsidRDefault="008E63CB" w:rsidP="006F1A25">
      <w:pPr>
        <w:rPr>
          <w:b/>
          <w:i/>
          <w:iCs/>
          <w:sz w:val="20"/>
          <w:szCs w:val="20"/>
          <w:u w:val="single"/>
        </w:rPr>
      </w:pPr>
      <w:r>
        <w:rPr>
          <w:b/>
          <w:i/>
          <w:iCs/>
          <w:sz w:val="20"/>
          <w:szCs w:val="20"/>
          <w:u w:val="single"/>
        </w:rPr>
        <w:t>Financial proposal</w:t>
      </w:r>
      <w:r w:rsidR="006F1A25" w:rsidRPr="005D741A">
        <w:rPr>
          <w:b/>
          <w:i/>
          <w:iCs/>
          <w:sz w:val="20"/>
          <w:szCs w:val="20"/>
          <w:u w:val="single"/>
        </w:rPr>
        <w:t xml:space="preserve"> </w:t>
      </w:r>
    </w:p>
    <w:p w14:paraId="3AD57E92" w14:textId="40F62233" w:rsidR="006F1A25" w:rsidRDefault="006F1A25" w:rsidP="006F1A25">
      <w:pPr>
        <w:suppressAutoHyphens/>
        <w:spacing w:after="0" w:line="240" w:lineRule="auto"/>
        <w:ind w:left="284"/>
        <w:contextualSpacing/>
        <w:jc w:val="both"/>
        <w:rPr>
          <w:rFonts w:ascii="Calibri" w:eastAsia="Times New Roman" w:hAnsi="Calibri" w:cs="Calibri"/>
          <w:color w:val="00000A"/>
        </w:rPr>
      </w:pPr>
      <w:r w:rsidRPr="006F1A25">
        <w:rPr>
          <w:rFonts w:ascii="Calibri" w:eastAsia="Times New Roman" w:hAnsi="Calibri" w:cs="Calibri"/>
          <w:color w:val="00000A"/>
        </w:rPr>
        <w:tab/>
        <w:t>Applicants should submit their price offers in the following format (see below). All expenses related to performance of works (for example, business trips, accommodation, salaries of the employees etc.). Winning bidder price offer should be fixed and cannot be changed during the contract execution</w:t>
      </w:r>
      <w:r w:rsidRPr="005A60F4">
        <w:rPr>
          <w:rFonts w:ascii="Calibri" w:eastAsia="Times New Roman" w:hAnsi="Calibri" w:cs="Calibri"/>
          <w:color w:val="00000A"/>
        </w:rPr>
        <w:t>.</w:t>
      </w:r>
    </w:p>
    <w:p w14:paraId="2B656BE6" w14:textId="15C7C9B7" w:rsidR="006F1A25" w:rsidRDefault="006F1A25" w:rsidP="006F1A25">
      <w:pPr>
        <w:suppressAutoHyphens/>
        <w:spacing w:after="0" w:line="240" w:lineRule="auto"/>
        <w:ind w:left="284"/>
        <w:contextualSpacing/>
        <w:jc w:val="both"/>
        <w:rPr>
          <w:rFonts w:ascii="Calibri" w:eastAsia="Times New Roman" w:hAnsi="Calibri" w:cs="Calibri"/>
          <w:color w:val="00000A"/>
        </w:rPr>
      </w:pPr>
    </w:p>
    <w:p w14:paraId="71852E5B" w14:textId="77777777" w:rsidR="000C1F3A" w:rsidRPr="000C1F3A" w:rsidRDefault="000C1F3A" w:rsidP="000C1F3A">
      <w:pPr>
        <w:autoSpaceDE w:val="0"/>
        <w:autoSpaceDN w:val="0"/>
        <w:adjustRightInd w:val="0"/>
        <w:spacing w:after="0" w:line="240" w:lineRule="auto"/>
        <w:jc w:val="both"/>
        <w:rPr>
          <w:rFonts w:eastAsia="Times New Roman" w:cstheme="minorHAnsi"/>
          <w:b/>
          <w:color w:val="050505"/>
          <w:kern w:val="28"/>
          <w:lang w:val="en-US"/>
        </w:rPr>
      </w:pPr>
      <w:proofErr w:type="gramStart"/>
      <w:r w:rsidRPr="000C1F3A">
        <w:rPr>
          <w:rFonts w:eastAsia="Times New Roman" w:cstheme="minorHAnsi"/>
          <w:b/>
          <w:color w:val="FF0000"/>
          <w:kern w:val="28"/>
          <w:lang w:val="en-US"/>
        </w:rPr>
        <w:t>Taking into account</w:t>
      </w:r>
      <w:proofErr w:type="gramEnd"/>
      <w:r w:rsidRPr="000C1F3A">
        <w:rPr>
          <w:rFonts w:eastAsia="Times New Roman" w:cstheme="minorHAnsi"/>
          <w:b/>
          <w:color w:val="FF0000"/>
          <w:kern w:val="28"/>
          <w:lang w:val="en-US"/>
        </w:rPr>
        <w:t xml:space="preserve"> that purchase of services will be carried out within the project of international technical assistance Your price offers / invoices for payment must be presented without VAT.</w:t>
      </w:r>
    </w:p>
    <w:p w14:paraId="1D505FDB" w14:textId="77777777" w:rsidR="000C1F3A" w:rsidRPr="000C1F3A" w:rsidRDefault="000C1F3A" w:rsidP="000C1F3A">
      <w:pPr>
        <w:spacing w:line="252" w:lineRule="auto"/>
        <w:jc w:val="both"/>
        <w:rPr>
          <w:rFonts w:eastAsia="Calibri" w:cstheme="minorHAnsi"/>
          <w:b/>
          <w:bCs/>
          <w:lang w:val="en-US"/>
        </w:rPr>
      </w:pPr>
    </w:p>
    <w:tbl>
      <w:tblPr>
        <w:tblW w:w="10314" w:type="dxa"/>
        <w:tblInd w:w="-572" w:type="dxa"/>
        <w:tblLook w:val="04A0" w:firstRow="1" w:lastRow="0" w:firstColumn="1" w:lastColumn="0" w:noHBand="0" w:noVBand="1"/>
      </w:tblPr>
      <w:tblGrid>
        <w:gridCol w:w="562"/>
        <w:gridCol w:w="7943"/>
        <w:gridCol w:w="1785"/>
        <w:gridCol w:w="24"/>
      </w:tblGrid>
      <w:tr w:rsidR="000C1F3A" w:rsidRPr="000C1F3A" w14:paraId="1AA0831E" w14:textId="77777777" w:rsidTr="00BE07CE">
        <w:trPr>
          <w:gridAfter w:val="1"/>
          <w:wAfter w:w="24" w:type="dxa"/>
          <w:trHeight w:val="448"/>
        </w:trPr>
        <w:tc>
          <w:tcPr>
            <w:tcW w:w="562" w:type="dxa"/>
            <w:tcBorders>
              <w:top w:val="single" w:sz="4" w:space="0" w:color="auto"/>
              <w:left w:val="single" w:sz="4" w:space="0" w:color="auto"/>
              <w:bottom w:val="single" w:sz="4" w:space="0" w:color="auto"/>
              <w:right w:val="single" w:sz="4" w:space="0" w:color="auto"/>
            </w:tcBorders>
          </w:tcPr>
          <w:p w14:paraId="2F7A25B5" w14:textId="77777777" w:rsidR="000C1F3A" w:rsidRPr="000C1F3A" w:rsidRDefault="000C1F3A" w:rsidP="000C1F3A">
            <w:pPr>
              <w:spacing w:after="0" w:line="252" w:lineRule="auto"/>
              <w:jc w:val="both"/>
              <w:rPr>
                <w:rFonts w:eastAsia="Calibri" w:cstheme="minorHAnsi"/>
                <w:lang w:val="en-US"/>
              </w:rPr>
            </w:pPr>
            <w:r w:rsidRPr="000C1F3A">
              <w:rPr>
                <w:rFonts w:eastAsia="Calibri" w:cstheme="minorHAnsi"/>
                <w:lang w:val="en-US"/>
              </w:rPr>
              <w:lastRenderedPageBreak/>
              <w:t xml:space="preserve">No. </w:t>
            </w:r>
          </w:p>
        </w:tc>
        <w:tc>
          <w:tcPr>
            <w:tcW w:w="7943" w:type="dxa"/>
            <w:tcBorders>
              <w:top w:val="single" w:sz="4" w:space="0" w:color="auto"/>
              <w:left w:val="single" w:sz="4" w:space="0" w:color="auto"/>
              <w:bottom w:val="single" w:sz="4" w:space="0" w:color="auto"/>
              <w:right w:val="single" w:sz="4" w:space="0" w:color="auto"/>
            </w:tcBorders>
          </w:tcPr>
          <w:p w14:paraId="7C055FBA" w14:textId="77777777" w:rsidR="000C1F3A" w:rsidRPr="000C1F3A" w:rsidRDefault="000C1F3A" w:rsidP="000C1F3A">
            <w:pPr>
              <w:spacing w:after="0" w:line="252" w:lineRule="auto"/>
              <w:jc w:val="both"/>
              <w:rPr>
                <w:rFonts w:eastAsia="Calibri" w:cstheme="minorHAnsi"/>
                <w:lang w:val="en-US"/>
              </w:rPr>
            </w:pPr>
            <w:r w:rsidRPr="000C1F3A">
              <w:rPr>
                <w:rFonts w:eastAsia="Calibri" w:cstheme="minorHAnsi"/>
                <w:lang w:val="en-US"/>
              </w:rPr>
              <w:t>Output description</w:t>
            </w:r>
          </w:p>
        </w:tc>
        <w:tc>
          <w:tcPr>
            <w:tcW w:w="1785" w:type="dxa"/>
            <w:tcBorders>
              <w:top w:val="single" w:sz="4" w:space="0" w:color="auto"/>
              <w:left w:val="single" w:sz="4" w:space="0" w:color="auto"/>
              <w:bottom w:val="single" w:sz="4" w:space="0" w:color="auto"/>
              <w:right w:val="single" w:sz="4" w:space="0" w:color="auto"/>
            </w:tcBorders>
            <w:hideMark/>
          </w:tcPr>
          <w:p w14:paraId="75364DA4" w14:textId="77777777" w:rsidR="000C1F3A" w:rsidRPr="000C1F3A" w:rsidRDefault="000C1F3A" w:rsidP="000C1F3A">
            <w:pPr>
              <w:spacing w:after="0" w:line="252" w:lineRule="auto"/>
              <w:jc w:val="both"/>
              <w:rPr>
                <w:rFonts w:eastAsia="Calibri" w:cstheme="minorHAnsi"/>
                <w:lang w:val="en-US"/>
              </w:rPr>
            </w:pPr>
            <w:r w:rsidRPr="000C1F3A">
              <w:rPr>
                <w:rFonts w:eastAsia="Calibri" w:cstheme="minorHAnsi"/>
                <w:lang w:val="en-US"/>
              </w:rPr>
              <w:t xml:space="preserve">Price, currency </w:t>
            </w:r>
          </w:p>
          <w:p w14:paraId="3F4D7C26" w14:textId="77777777" w:rsidR="000C1F3A" w:rsidRPr="000C1F3A" w:rsidRDefault="000C1F3A" w:rsidP="000C1F3A">
            <w:pPr>
              <w:spacing w:after="0" w:line="252" w:lineRule="auto"/>
              <w:jc w:val="both"/>
              <w:rPr>
                <w:rFonts w:eastAsia="Calibri" w:cstheme="minorHAnsi"/>
                <w:lang w:val="en-US"/>
              </w:rPr>
            </w:pPr>
            <w:r w:rsidRPr="000C1F3A">
              <w:rPr>
                <w:rFonts w:eastAsia="Calibri" w:cstheme="minorHAnsi"/>
                <w:lang w:val="en-US"/>
              </w:rPr>
              <w:t>(</w:t>
            </w:r>
            <w:proofErr w:type="gramStart"/>
            <w:r w:rsidRPr="000C1F3A">
              <w:rPr>
                <w:rFonts w:eastAsia="Calibri" w:cstheme="minorHAnsi"/>
                <w:lang w:val="en-US"/>
              </w:rPr>
              <w:t>excluding</w:t>
            </w:r>
            <w:proofErr w:type="gramEnd"/>
            <w:r w:rsidRPr="000C1F3A">
              <w:rPr>
                <w:rFonts w:eastAsia="Calibri" w:cstheme="minorHAnsi"/>
                <w:lang w:val="en-US"/>
              </w:rPr>
              <w:t xml:space="preserve"> VAT)</w:t>
            </w:r>
          </w:p>
        </w:tc>
      </w:tr>
      <w:tr w:rsidR="000C1F3A" w:rsidRPr="000C1F3A" w14:paraId="216CFC4D" w14:textId="77777777" w:rsidTr="00BE07CE">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1AD2CA0D" w14:textId="77777777" w:rsidR="000C1F3A" w:rsidRPr="000C1F3A" w:rsidRDefault="000C1F3A" w:rsidP="000C1F3A">
            <w:pPr>
              <w:numPr>
                <w:ilvl w:val="0"/>
                <w:numId w:val="36"/>
              </w:numPr>
              <w:spacing w:after="0" w:line="240" w:lineRule="auto"/>
              <w:contextualSpacing/>
              <w:jc w:val="both"/>
              <w:rPr>
                <w:rFonts w:eastAsia="Calibri" w:cstheme="minorHAnsi"/>
                <w:lang w:val="en-US"/>
              </w:rPr>
            </w:pPr>
          </w:p>
        </w:tc>
        <w:tc>
          <w:tcPr>
            <w:tcW w:w="7943" w:type="dxa"/>
            <w:tcBorders>
              <w:top w:val="single" w:sz="4" w:space="0" w:color="auto"/>
              <w:left w:val="single" w:sz="4" w:space="0" w:color="auto"/>
              <w:bottom w:val="single" w:sz="4" w:space="0" w:color="auto"/>
              <w:right w:val="single" w:sz="4" w:space="0" w:color="auto"/>
            </w:tcBorders>
            <w:hideMark/>
          </w:tcPr>
          <w:p w14:paraId="239E1863" w14:textId="77777777" w:rsidR="000C1F3A" w:rsidRPr="000C1F3A" w:rsidRDefault="000C1F3A" w:rsidP="000C1F3A">
            <w:pPr>
              <w:spacing w:line="252" w:lineRule="auto"/>
              <w:jc w:val="both"/>
              <w:rPr>
                <w:rFonts w:eastAsia="Calibri" w:cstheme="minorHAnsi"/>
                <w:lang w:val="en-US"/>
              </w:rPr>
            </w:pPr>
            <w:proofErr w:type="spellStart"/>
            <w:r w:rsidRPr="000C1F3A">
              <w:rPr>
                <w:rFonts w:eastAsia="Times New Roman" w:cstheme="minorHAnsi"/>
                <w:lang w:val="uk-UA"/>
              </w:rPr>
              <w:t>Timeline</w:t>
            </w:r>
            <w:proofErr w:type="spellEnd"/>
            <w:r w:rsidRPr="000C1F3A">
              <w:rPr>
                <w:rFonts w:eastAsia="Times New Roman" w:cstheme="minorHAnsi"/>
                <w:lang w:val="uk-UA"/>
              </w:rPr>
              <w:t xml:space="preserve"> of </w:t>
            </w:r>
            <w:proofErr w:type="spellStart"/>
            <w:r w:rsidRPr="000C1F3A">
              <w:rPr>
                <w:rFonts w:eastAsia="Times New Roman" w:cstheme="minorHAnsi"/>
                <w:lang w:val="uk-UA"/>
              </w:rPr>
              <w:t>assessment</w:t>
            </w:r>
            <w:proofErr w:type="spellEnd"/>
            <w:r w:rsidRPr="000C1F3A">
              <w:rPr>
                <w:rFonts w:eastAsia="Times New Roman" w:cstheme="minorHAnsi"/>
                <w:lang w:val="uk-UA"/>
              </w:rPr>
              <w:t xml:space="preserve"> </w:t>
            </w:r>
            <w:r w:rsidRPr="000C1F3A">
              <w:rPr>
                <w:rFonts w:eastAsia="Times New Roman" w:cstheme="minorHAnsi"/>
                <w:lang w:val="en-US"/>
              </w:rPr>
              <w:t xml:space="preserve">and assessment forms </w:t>
            </w:r>
            <w:proofErr w:type="spellStart"/>
            <w:r w:rsidRPr="000C1F3A">
              <w:rPr>
                <w:rFonts w:eastAsia="Times New Roman" w:cstheme="minorHAnsi"/>
                <w:lang w:val="uk-UA"/>
              </w:rPr>
              <w:t>prepared</w:t>
            </w:r>
            <w:proofErr w:type="spellEnd"/>
            <w:r w:rsidRPr="000C1F3A">
              <w:rPr>
                <w:rFonts w:eastAsia="Times New Roman" w:cstheme="minorHAnsi"/>
                <w:lang w:val="uk-UA"/>
              </w:rPr>
              <w:t xml:space="preserve"> </w:t>
            </w:r>
            <w:proofErr w:type="spellStart"/>
            <w:r w:rsidRPr="000C1F3A">
              <w:rPr>
                <w:rFonts w:eastAsia="Times New Roman" w:cstheme="minorHAnsi"/>
                <w:lang w:val="uk-UA"/>
              </w:rPr>
              <w:t>and</w:t>
            </w:r>
            <w:proofErr w:type="spellEnd"/>
            <w:r w:rsidRPr="000C1F3A">
              <w:rPr>
                <w:rFonts w:eastAsia="Times New Roman" w:cstheme="minorHAnsi"/>
                <w:lang w:val="uk-UA"/>
              </w:rPr>
              <w:t xml:space="preserve"> </w:t>
            </w:r>
            <w:proofErr w:type="spellStart"/>
            <w:r w:rsidRPr="000C1F3A">
              <w:rPr>
                <w:rFonts w:eastAsia="Times New Roman" w:cstheme="minorHAnsi"/>
                <w:lang w:val="uk-UA"/>
              </w:rPr>
              <w:t>approved</w:t>
            </w:r>
            <w:proofErr w:type="spellEnd"/>
            <w:r w:rsidRPr="000C1F3A">
              <w:rPr>
                <w:rFonts w:eastAsia="Times New Roman" w:cstheme="minorHAnsi"/>
                <w:lang w:val="uk-UA"/>
              </w:rPr>
              <w:t xml:space="preserve"> </w:t>
            </w:r>
            <w:proofErr w:type="spellStart"/>
            <w:r w:rsidRPr="000C1F3A">
              <w:rPr>
                <w:rFonts w:eastAsia="Times New Roman" w:cstheme="minorHAnsi"/>
                <w:lang w:val="uk-UA"/>
              </w:rPr>
              <w:t>with</w:t>
            </w:r>
            <w:proofErr w:type="spellEnd"/>
            <w:r w:rsidRPr="000C1F3A">
              <w:rPr>
                <w:rFonts w:eastAsia="Times New Roman" w:cstheme="minorHAnsi"/>
                <w:lang w:val="uk-UA"/>
              </w:rPr>
              <w:t xml:space="preserve"> </w:t>
            </w:r>
            <w:proofErr w:type="spellStart"/>
            <w:r w:rsidRPr="000C1F3A">
              <w:rPr>
                <w:rFonts w:eastAsia="Times New Roman" w:cstheme="minorHAnsi"/>
                <w:lang w:val="uk-UA"/>
              </w:rPr>
              <w:t>Supervisor</w:t>
            </w:r>
            <w:proofErr w:type="spellEnd"/>
            <w:r w:rsidRPr="000C1F3A">
              <w:rPr>
                <w:rFonts w:eastAsia="Times New Roman" w:cstheme="minorHAnsi"/>
                <w:lang w:val="uk-UA"/>
              </w:rPr>
              <w:t xml:space="preserve">. </w:t>
            </w:r>
            <w:proofErr w:type="spellStart"/>
            <w:r w:rsidRPr="000C1F3A">
              <w:rPr>
                <w:rFonts w:eastAsia="Times New Roman" w:cstheme="minorHAnsi"/>
                <w:lang w:val="uk-UA"/>
              </w:rPr>
              <w:t>Text</w:t>
            </w:r>
            <w:proofErr w:type="spellEnd"/>
            <w:r w:rsidRPr="000C1F3A">
              <w:rPr>
                <w:rFonts w:eastAsia="Times New Roman" w:cstheme="minorHAnsi"/>
                <w:lang w:val="uk-UA"/>
              </w:rPr>
              <w:t xml:space="preserve"> of </w:t>
            </w:r>
            <w:proofErr w:type="spellStart"/>
            <w:r w:rsidRPr="000C1F3A">
              <w:rPr>
                <w:rFonts w:eastAsia="Times New Roman" w:cstheme="minorHAnsi"/>
                <w:lang w:val="uk-UA"/>
              </w:rPr>
              <w:t>official</w:t>
            </w:r>
            <w:proofErr w:type="spellEnd"/>
            <w:r w:rsidRPr="000C1F3A">
              <w:rPr>
                <w:rFonts w:eastAsia="Times New Roman" w:cstheme="minorHAnsi"/>
                <w:lang w:val="uk-UA"/>
              </w:rPr>
              <w:t xml:space="preserve"> </w:t>
            </w:r>
            <w:proofErr w:type="spellStart"/>
            <w:r w:rsidRPr="000C1F3A">
              <w:rPr>
                <w:rFonts w:eastAsia="Times New Roman" w:cstheme="minorHAnsi"/>
                <w:lang w:val="uk-UA"/>
              </w:rPr>
              <w:t>information</w:t>
            </w:r>
            <w:proofErr w:type="spellEnd"/>
            <w:r w:rsidRPr="000C1F3A">
              <w:rPr>
                <w:rFonts w:eastAsia="Times New Roman" w:cstheme="minorHAnsi"/>
                <w:lang w:val="uk-UA"/>
              </w:rPr>
              <w:t xml:space="preserve"> </w:t>
            </w:r>
            <w:proofErr w:type="spellStart"/>
            <w:r w:rsidRPr="000C1F3A">
              <w:rPr>
                <w:rFonts w:eastAsia="Times New Roman" w:cstheme="minorHAnsi"/>
                <w:lang w:val="uk-UA"/>
              </w:rPr>
              <w:t>requests</w:t>
            </w:r>
            <w:proofErr w:type="spellEnd"/>
            <w:r w:rsidRPr="000C1F3A">
              <w:rPr>
                <w:rFonts w:eastAsia="Times New Roman" w:cstheme="minorHAnsi"/>
                <w:lang w:val="uk-UA"/>
              </w:rPr>
              <w:t xml:space="preserve"> </w:t>
            </w:r>
            <w:proofErr w:type="spellStart"/>
            <w:r w:rsidRPr="000C1F3A">
              <w:rPr>
                <w:rFonts w:eastAsia="Times New Roman" w:cstheme="minorHAnsi"/>
                <w:lang w:val="uk-UA"/>
              </w:rPr>
              <w:t>prepared</w:t>
            </w:r>
            <w:proofErr w:type="spellEnd"/>
            <w:r w:rsidRPr="000C1F3A">
              <w:rPr>
                <w:rFonts w:eastAsia="Times New Roman" w:cstheme="minorHAnsi"/>
                <w:lang w:val="uk-UA"/>
              </w:rPr>
              <w:t xml:space="preserve"> </w:t>
            </w:r>
            <w:proofErr w:type="spellStart"/>
            <w:r w:rsidRPr="000C1F3A">
              <w:rPr>
                <w:rFonts w:eastAsia="Times New Roman" w:cstheme="minorHAnsi"/>
                <w:lang w:val="uk-UA"/>
              </w:rPr>
              <w:t>and</w:t>
            </w:r>
            <w:proofErr w:type="spellEnd"/>
            <w:r w:rsidRPr="000C1F3A">
              <w:rPr>
                <w:rFonts w:eastAsia="Times New Roman" w:cstheme="minorHAnsi"/>
                <w:lang w:val="uk-UA"/>
              </w:rPr>
              <w:t xml:space="preserve"> </w:t>
            </w:r>
            <w:proofErr w:type="spellStart"/>
            <w:r w:rsidRPr="000C1F3A">
              <w:rPr>
                <w:rFonts w:eastAsia="Times New Roman" w:cstheme="minorHAnsi"/>
                <w:lang w:val="uk-UA"/>
              </w:rPr>
              <w:t>approved</w:t>
            </w:r>
            <w:proofErr w:type="spellEnd"/>
            <w:r w:rsidRPr="000C1F3A">
              <w:rPr>
                <w:rFonts w:eastAsia="Times New Roman" w:cstheme="minorHAnsi"/>
                <w:lang w:val="uk-UA"/>
              </w:rPr>
              <w:t xml:space="preserve"> </w:t>
            </w:r>
            <w:proofErr w:type="spellStart"/>
            <w:r w:rsidRPr="000C1F3A">
              <w:rPr>
                <w:rFonts w:eastAsia="Times New Roman" w:cstheme="minorHAnsi"/>
                <w:lang w:val="uk-UA"/>
              </w:rPr>
              <w:t>with</w:t>
            </w:r>
            <w:proofErr w:type="spellEnd"/>
            <w:r w:rsidRPr="000C1F3A">
              <w:rPr>
                <w:rFonts w:eastAsia="Times New Roman" w:cstheme="minorHAnsi"/>
                <w:lang w:val="uk-UA"/>
              </w:rPr>
              <w:t xml:space="preserve"> </w:t>
            </w:r>
            <w:proofErr w:type="spellStart"/>
            <w:r w:rsidRPr="000C1F3A">
              <w:rPr>
                <w:rFonts w:eastAsia="Times New Roman" w:cstheme="minorHAnsi"/>
                <w:lang w:val="uk-UA"/>
              </w:rPr>
              <w:t>Supervisor</w:t>
            </w:r>
            <w:proofErr w:type="spellEnd"/>
            <w:r w:rsidRPr="000C1F3A">
              <w:rPr>
                <w:rFonts w:eastAsia="Times New Roman" w:cstheme="minorHAnsi"/>
                <w:lang w:val="uk-UA"/>
              </w:rPr>
              <w:t xml:space="preserve">. </w:t>
            </w:r>
            <w:proofErr w:type="spellStart"/>
            <w:r w:rsidRPr="000C1F3A">
              <w:rPr>
                <w:rFonts w:eastAsia="Times New Roman" w:cstheme="minorHAnsi"/>
                <w:lang w:val="uk-UA"/>
              </w:rPr>
              <w:t>Information</w:t>
            </w:r>
            <w:proofErr w:type="spellEnd"/>
            <w:r w:rsidRPr="000C1F3A">
              <w:rPr>
                <w:rFonts w:eastAsia="Times New Roman" w:cstheme="minorHAnsi"/>
                <w:lang w:val="uk-UA"/>
              </w:rPr>
              <w:t xml:space="preserve"> </w:t>
            </w:r>
            <w:proofErr w:type="spellStart"/>
            <w:r w:rsidRPr="000C1F3A">
              <w:rPr>
                <w:rFonts w:eastAsia="Times New Roman" w:cstheme="minorHAnsi"/>
                <w:lang w:val="uk-UA"/>
              </w:rPr>
              <w:t>requests</w:t>
            </w:r>
            <w:proofErr w:type="spellEnd"/>
            <w:r w:rsidRPr="000C1F3A">
              <w:rPr>
                <w:rFonts w:eastAsia="Times New Roman" w:cstheme="minorHAnsi"/>
                <w:lang w:val="uk-UA"/>
              </w:rPr>
              <w:t xml:space="preserve"> </w:t>
            </w:r>
            <w:proofErr w:type="spellStart"/>
            <w:r w:rsidRPr="000C1F3A">
              <w:rPr>
                <w:rFonts w:eastAsia="Times New Roman" w:cstheme="minorHAnsi"/>
                <w:lang w:val="uk-UA"/>
              </w:rPr>
              <w:t>prepared</w:t>
            </w:r>
            <w:proofErr w:type="spellEnd"/>
            <w:r w:rsidRPr="000C1F3A">
              <w:rPr>
                <w:rFonts w:eastAsia="Times New Roman" w:cstheme="minorHAnsi"/>
                <w:lang w:val="uk-UA"/>
              </w:rPr>
              <w:t xml:space="preserve"> </w:t>
            </w:r>
            <w:proofErr w:type="spellStart"/>
            <w:r w:rsidRPr="000C1F3A">
              <w:rPr>
                <w:rFonts w:eastAsia="Times New Roman" w:cstheme="minorHAnsi"/>
                <w:lang w:val="uk-UA"/>
              </w:rPr>
              <w:t>and</w:t>
            </w:r>
            <w:proofErr w:type="spellEnd"/>
            <w:r w:rsidRPr="000C1F3A">
              <w:rPr>
                <w:rFonts w:eastAsia="Times New Roman" w:cstheme="minorHAnsi"/>
                <w:lang w:val="uk-UA"/>
              </w:rPr>
              <w:t xml:space="preserve"> </w:t>
            </w:r>
            <w:proofErr w:type="spellStart"/>
            <w:r w:rsidRPr="000C1F3A">
              <w:rPr>
                <w:rFonts w:eastAsia="Times New Roman" w:cstheme="minorHAnsi"/>
                <w:lang w:val="uk-UA"/>
              </w:rPr>
              <w:t>sent</w:t>
            </w:r>
            <w:proofErr w:type="spellEnd"/>
            <w:r w:rsidRPr="000C1F3A">
              <w:rPr>
                <w:rFonts w:eastAsia="Times New Roman" w:cstheme="minorHAnsi"/>
                <w:lang w:val="uk-UA"/>
              </w:rPr>
              <w:t xml:space="preserve"> </w:t>
            </w:r>
            <w:proofErr w:type="spellStart"/>
            <w:r w:rsidRPr="000C1F3A">
              <w:rPr>
                <w:rFonts w:eastAsia="Times New Roman" w:cstheme="minorHAnsi"/>
                <w:lang w:val="uk-UA"/>
              </w:rPr>
              <w:t>to</w:t>
            </w:r>
            <w:proofErr w:type="spellEnd"/>
            <w:r w:rsidRPr="000C1F3A">
              <w:rPr>
                <w:rFonts w:eastAsia="Times New Roman" w:cstheme="minorHAnsi"/>
                <w:lang w:val="uk-UA"/>
              </w:rPr>
              <w:t xml:space="preserve"> </w:t>
            </w:r>
            <w:proofErr w:type="spellStart"/>
            <w:r w:rsidRPr="000C1F3A">
              <w:rPr>
                <w:rFonts w:eastAsia="Times New Roman" w:cstheme="minorHAnsi"/>
                <w:lang w:val="uk-UA"/>
              </w:rPr>
              <w:t>the</w:t>
            </w:r>
            <w:proofErr w:type="spellEnd"/>
            <w:r w:rsidRPr="000C1F3A">
              <w:rPr>
                <w:rFonts w:eastAsia="Times New Roman" w:cstheme="minorHAnsi"/>
                <w:lang w:val="uk-UA"/>
              </w:rPr>
              <w:t xml:space="preserve"> </w:t>
            </w:r>
            <w:proofErr w:type="spellStart"/>
            <w:r w:rsidRPr="000C1F3A">
              <w:rPr>
                <w:rFonts w:eastAsia="Times New Roman" w:cstheme="minorHAnsi"/>
                <w:lang w:val="uk-UA"/>
              </w:rPr>
              <w:t>six</w:t>
            </w:r>
            <w:proofErr w:type="spellEnd"/>
            <w:r w:rsidRPr="000C1F3A">
              <w:rPr>
                <w:rFonts w:eastAsia="Times New Roman" w:cstheme="minorHAnsi"/>
                <w:lang w:val="uk-UA"/>
              </w:rPr>
              <w:t xml:space="preserve"> </w:t>
            </w:r>
            <w:proofErr w:type="spellStart"/>
            <w:r w:rsidRPr="000C1F3A">
              <w:rPr>
                <w:rFonts w:eastAsia="Times New Roman" w:cstheme="minorHAnsi"/>
                <w:lang w:val="uk-UA"/>
              </w:rPr>
              <w:t>oblast</w:t>
            </w:r>
            <w:proofErr w:type="spellEnd"/>
            <w:r w:rsidRPr="000C1F3A">
              <w:rPr>
                <w:rFonts w:eastAsia="Times New Roman" w:cstheme="minorHAnsi"/>
                <w:lang w:val="uk-UA"/>
              </w:rPr>
              <w:t xml:space="preserve"> </w:t>
            </w:r>
            <w:proofErr w:type="spellStart"/>
            <w:r w:rsidRPr="000C1F3A">
              <w:rPr>
                <w:rFonts w:eastAsia="Times New Roman" w:cstheme="minorHAnsi"/>
                <w:lang w:val="uk-UA"/>
              </w:rPr>
              <w:t>administrations</w:t>
            </w:r>
            <w:proofErr w:type="spellEnd"/>
            <w:r w:rsidRPr="000C1F3A">
              <w:rPr>
                <w:rFonts w:eastAsia="Times New Roman" w:cstheme="minorHAnsi"/>
                <w:lang w:val="en-US"/>
              </w:rPr>
              <w:t>.</w:t>
            </w:r>
          </w:p>
        </w:tc>
        <w:tc>
          <w:tcPr>
            <w:tcW w:w="1785" w:type="dxa"/>
            <w:tcBorders>
              <w:top w:val="single" w:sz="4" w:space="0" w:color="auto"/>
              <w:left w:val="single" w:sz="4" w:space="0" w:color="auto"/>
              <w:bottom w:val="single" w:sz="4" w:space="0" w:color="auto"/>
              <w:right w:val="single" w:sz="4" w:space="0" w:color="auto"/>
            </w:tcBorders>
          </w:tcPr>
          <w:p w14:paraId="031A4245" w14:textId="77777777" w:rsidR="000C1F3A" w:rsidRPr="000C1F3A" w:rsidRDefault="000C1F3A" w:rsidP="000C1F3A">
            <w:pPr>
              <w:spacing w:line="252" w:lineRule="auto"/>
              <w:jc w:val="both"/>
              <w:rPr>
                <w:rFonts w:eastAsia="Calibri" w:cstheme="minorHAnsi"/>
                <w:lang w:val="en-US"/>
              </w:rPr>
            </w:pPr>
          </w:p>
        </w:tc>
      </w:tr>
      <w:tr w:rsidR="000C1F3A" w:rsidRPr="000C1F3A" w14:paraId="0B6322C4" w14:textId="77777777" w:rsidTr="00BE07CE">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6D17E865" w14:textId="77777777" w:rsidR="000C1F3A" w:rsidRPr="000C1F3A" w:rsidRDefault="000C1F3A" w:rsidP="000C1F3A">
            <w:pPr>
              <w:numPr>
                <w:ilvl w:val="0"/>
                <w:numId w:val="36"/>
              </w:numPr>
              <w:spacing w:after="0" w:line="240" w:lineRule="auto"/>
              <w:contextualSpacing/>
              <w:jc w:val="both"/>
              <w:rPr>
                <w:rFonts w:eastAsia="Calibri" w:cstheme="minorHAnsi"/>
                <w:lang w:val="en-US"/>
              </w:rPr>
            </w:pPr>
          </w:p>
        </w:tc>
        <w:tc>
          <w:tcPr>
            <w:tcW w:w="7943" w:type="dxa"/>
            <w:tcBorders>
              <w:top w:val="single" w:sz="4" w:space="0" w:color="auto"/>
              <w:left w:val="single" w:sz="4" w:space="0" w:color="auto"/>
              <w:bottom w:val="single" w:sz="4" w:space="0" w:color="auto"/>
              <w:right w:val="single" w:sz="4" w:space="0" w:color="auto"/>
            </w:tcBorders>
          </w:tcPr>
          <w:p w14:paraId="493B540A" w14:textId="77777777" w:rsidR="000C1F3A" w:rsidRPr="000C1F3A" w:rsidRDefault="000C1F3A" w:rsidP="000C1F3A">
            <w:pPr>
              <w:spacing w:line="252" w:lineRule="auto"/>
              <w:jc w:val="both"/>
              <w:rPr>
                <w:rFonts w:eastAsia="Times New Roman" w:cstheme="minorHAnsi"/>
                <w:lang w:val="en-US"/>
              </w:rPr>
            </w:pPr>
            <w:proofErr w:type="spellStart"/>
            <w:r w:rsidRPr="000C1F3A">
              <w:rPr>
                <w:rFonts w:eastAsia="Calibri" w:cstheme="minorHAnsi"/>
                <w:bCs/>
                <w:iCs/>
                <w:lang w:val="uk-UA"/>
              </w:rPr>
              <w:t>Copies</w:t>
            </w:r>
            <w:proofErr w:type="spellEnd"/>
            <w:r w:rsidRPr="000C1F3A">
              <w:rPr>
                <w:rFonts w:eastAsia="Calibri" w:cstheme="minorHAnsi"/>
                <w:bCs/>
                <w:iCs/>
                <w:lang w:val="uk-UA"/>
              </w:rPr>
              <w:t xml:space="preserve"> of </w:t>
            </w:r>
            <w:proofErr w:type="spellStart"/>
            <w:r w:rsidRPr="000C1F3A">
              <w:rPr>
                <w:rFonts w:eastAsia="Calibri" w:cstheme="minorHAnsi"/>
                <w:bCs/>
                <w:iCs/>
                <w:lang w:val="uk-UA"/>
              </w:rPr>
              <w:t>official</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replies</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submitted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to</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Supervisor</w:t>
            </w:r>
            <w:proofErr w:type="spellEnd"/>
            <w:r w:rsidRPr="000C1F3A">
              <w:rPr>
                <w:rFonts w:eastAsia="Calibri" w:cstheme="minorHAnsi"/>
                <w:bCs/>
                <w:iCs/>
                <w:lang w:val="uk-UA"/>
              </w:rPr>
              <w:t>.</w:t>
            </w:r>
            <w:r w:rsidRPr="000C1F3A">
              <w:rPr>
                <w:rFonts w:eastAsia="Calibri" w:cstheme="minorHAnsi"/>
                <w:bCs/>
                <w:iCs/>
                <w:lang w:val="en-US"/>
              </w:rPr>
              <w:t xml:space="preserve"> Monitoring of at least 12 shelters conducted and filled out forms submitted to Supervisor.</w:t>
            </w:r>
          </w:p>
        </w:tc>
        <w:tc>
          <w:tcPr>
            <w:tcW w:w="1785" w:type="dxa"/>
            <w:tcBorders>
              <w:top w:val="single" w:sz="4" w:space="0" w:color="auto"/>
              <w:left w:val="single" w:sz="4" w:space="0" w:color="auto"/>
              <w:bottom w:val="single" w:sz="4" w:space="0" w:color="auto"/>
              <w:right w:val="single" w:sz="4" w:space="0" w:color="auto"/>
            </w:tcBorders>
          </w:tcPr>
          <w:p w14:paraId="0413EC76" w14:textId="77777777" w:rsidR="000C1F3A" w:rsidRPr="000C1F3A" w:rsidRDefault="000C1F3A" w:rsidP="000C1F3A">
            <w:pPr>
              <w:spacing w:line="252" w:lineRule="auto"/>
              <w:jc w:val="both"/>
              <w:rPr>
                <w:rFonts w:eastAsia="Calibri" w:cstheme="minorHAnsi"/>
                <w:lang w:val="en-US"/>
              </w:rPr>
            </w:pPr>
          </w:p>
        </w:tc>
      </w:tr>
      <w:tr w:rsidR="000C1F3A" w:rsidRPr="000C1F3A" w14:paraId="0B871F51" w14:textId="77777777" w:rsidTr="00BE07CE">
        <w:trPr>
          <w:gridAfter w:val="1"/>
          <w:wAfter w:w="24" w:type="dxa"/>
        </w:trPr>
        <w:tc>
          <w:tcPr>
            <w:tcW w:w="562" w:type="dxa"/>
            <w:tcBorders>
              <w:top w:val="single" w:sz="4" w:space="0" w:color="auto"/>
              <w:left w:val="single" w:sz="4" w:space="0" w:color="auto"/>
              <w:bottom w:val="single" w:sz="4" w:space="0" w:color="auto"/>
              <w:right w:val="single" w:sz="4" w:space="0" w:color="auto"/>
            </w:tcBorders>
          </w:tcPr>
          <w:p w14:paraId="75398002" w14:textId="77777777" w:rsidR="000C1F3A" w:rsidRPr="000C1F3A" w:rsidRDefault="000C1F3A" w:rsidP="000C1F3A">
            <w:pPr>
              <w:numPr>
                <w:ilvl w:val="0"/>
                <w:numId w:val="36"/>
              </w:numPr>
              <w:spacing w:line="252" w:lineRule="auto"/>
              <w:contextualSpacing/>
              <w:jc w:val="both"/>
              <w:rPr>
                <w:rFonts w:eastAsia="Calibri" w:cstheme="minorHAnsi"/>
                <w:lang w:val="en-US"/>
              </w:rPr>
            </w:pPr>
          </w:p>
        </w:tc>
        <w:tc>
          <w:tcPr>
            <w:tcW w:w="7943" w:type="dxa"/>
            <w:tcBorders>
              <w:top w:val="single" w:sz="4" w:space="0" w:color="auto"/>
              <w:left w:val="single" w:sz="4" w:space="0" w:color="auto"/>
              <w:bottom w:val="single" w:sz="4" w:space="0" w:color="auto"/>
              <w:right w:val="single" w:sz="4" w:space="0" w:color="auto"/>
            </w:tcBorders>
            <w:hideMark/>
          </w:tcPr>
          <w:p w14:paraId="39F0BF84" w14:textId="77777777" w:rsidR="000C1F3A" w:rsidRPr="000C1F3A" w:rsidRDefault="000C1F3A" w:rsidP="000C1F3A">
            <w:pPr>
              <w:spacing w:line="252" w:lineRule="auto"/>
              <w:jc w:val="both"/>
              <w:rPr>
                <w:rFonts w:eastAsia="Calibri" w:cstheme="minorHAnsi"/>
                <w:lang w:val="en-US"/>
              </w:rPr>
            </w:pPr>
            <w:proofErr w:type="spellStart"/>
            <w:r w:rsidRPr="000C1F3A">
              <w:rPr>
                <w:rFonts w:eastAsia="Calibri" w:cstheme="minorHAnsi"/>
                <w:bCs/>
                <w:iCs/>
                <w:lang w:val="uk-UA"/>
              </w:rPr>
              <w:t>Final</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report</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on</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accessibility</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assessment</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with</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pictures</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needs</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and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recommendations</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prepared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and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submitted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to</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Supervisor</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and</w:t>
            </w:r>
            <w:proofErr w:type="spellEnd"/>
            <w:r w:rsidRPr="000C1F3A">
              <w:rPr>
                <w:rFonts w:eastAsia="Calibri" w:cstheme="minorHAnsi"/>
                <w:bCs/>
                <w:iCs/>
                <w:lang w:val="uk-UA"/>
              </w:rPr>
              <w:t xml:space="preserve"> </w:t>
            </w:r>
            <w:proofErr w:type="spellStart"/>
            <w:r w:rsidRPr="000C1F3A">
              <w:rPr>
                <w:rFonts w:eastAsia="Calibri" w:cstheme="minorHAnsi"/>
                <w:bCs/>
                <w:iCs/>
                <w:lang w:val="uk-UA"/>
              </w:rPr>
              <w:t>approved</w:t>
            </w:r>
            <w:proofErr w:type="spellEnd"/>
            <w:r w:rsidRPr="000C1F3A">
              <w:rPr>
                <w:rFonts w:eastAsia="Calibri" w:cstheme="minorHAnsi"/>
                <w:bCs/>
                <w:iCs/>
                <w:lang w:val="uk-UA"/>
              </w:rPr>
              <w:t>.</w:t>
            </w:r>
          </w:p>
        </w:tc>
        <w:tc>
          <w:tcPr>
            <w:tcW w:w="1785" w:type="dxa"/>
            <w:tcBorders>
              <w:top w:val="single" w:sz="4" w:space="0" w:color="auto"/>
              <w:left w:val="single" w:sz="4" w:space="0" w:color="auto"/>
              <w:bottom w:val="single" w:sz="4" w:space="0" w:color="auto"/>
              <w:right w:val="single" w:sz="4" w:space="0" w:color="auto"/>
            </w:tcBorders>
          </w:tcPr>
          <w:p w14:paraId="63F00F48" w14:textId="77777777" w:rsidR="000C1F3A" w:rsidRPr="000C1F3A" w:rsidRDefault="000C1F3A" w:rsidP="000C1F3A">
            <w:pPr>
              <w:spacing w:line="252" w:lineRule="auto"/>
              <w:jc w:val="both"/>
              <w:rPr>
                <w:rFonts w:eastAsia="Calibri" w:cstheme="minorHAnsi"/>
                <w:lang w:val="en-US"/>
              </w:rPr>
            </w:pPr>
          </w:p>
        </w:tc>
      </w:tr>
      <w:tr w:rsidR="000C1F3A" w:rsidRPr="000C1F3A" w14:paraId="700BAD16" w14:textId="77777777" w:rsidTr="00BE07CE">
        <w:tc>
          <w:tcPr>
            <w:tcW w:w="8505" w:type="dxa"/>
            <w:gridSpan w:val="2"/>
            <w:tcBorders>
              <w:top w:val="single" w:sz="4" w:space="0" w:color="auto"/>
              <w:left w:val="single" w:sz="4" w:space="0" w:color="auto"/>
              <w:bottom w:val="single" w:sz="4" w:space="0" w:color="auto"/>
              <w:right w:val="single" w:sz="4" w:space="0" w:color="auto"/>
            </w:tcBorders>
          </w:tcPr>
          <w:p w14:paraId="59C917F4" w14:textId="77777777" w:rsidR="000C1F3A" w:rsidRPr="000C1F3A" w:rsidRDefault="000C1F3A" w:rsidP="000C1F3A">
            <w:pPr>
              <w:spacing w:line="252" w:lineRule="auto"/>
              <w:jc w:val="right"/>
              <w:rPr>
                <w:rFonts w:eastAsia="Calibri" w:cstheme="minorHAnsi"/>
                <w:b/>
                <w:lang w:val="en-US"/>
              </w:rPr>
            </w:pPr>
            <w:r w:rsidRPr="000C1F3A">
              <w:rPr>
                <w:rFonts w:eastAsia="Calibri" w:cstheme="minorHAnsi"/>
                <w:b/>
                <w:lang w:val="en-US"/>
              </w:rPr>
              <w:t>TOTAL:</w:t>
            </w:r>
          </w:p>
        </w:tc>
        <w:tc>
          <w:tcPr>
            <w:tcW w:w="1809" w:type="dxa"/>
            <w:gridSpan w:val="2"/>
            <w:tcBorders>
              <w:top w:val="single" w:sz="4" w:space="0" w:color="auto"/>
              <w:left w:val="single" w:sz="4" w:space="0" w:color="auto"/>
              <w:bottom w:val="single" w:sz="4" w:space="0" w:color="auto"/>
              <w:right w:val="single" w:sz="4" w:space="0" w:color="auto"/>
            </w:tcBorders>
          </w:tcPr>
          <w:p w14:paraId="12A8C7F5" w14:textId="77777777" w:rsidR="000C1F3A" w:rsidRPr="000C1F3A" w:rsidRDefault="000C1F3A" w:rsidP="000C1F3A">
            <w:pPr>
              <w:spacing w:line="252" w:lineRule="auto"/>
              <w:jc w:val="both"/>
              <w:rPr>
                <w:rFonts w:eastAsia="Calibri" w:cstheme="minorHAnsi"/>
                <w:lang w:val="en-US"/>
              </w:rPr>
            </w:pPr>
          </w:p>
        </w:tc>
      </w:tr>
    </w:tbl>
    <w:p w14:paraId="0AFC0FD8" w14:textId="77777777" w:rsidR="000C1F3A" w:rsidRPr="000C1F3A" w:rsidRDefault="000C1F3A" w:rsidP="000C1F3A">
      <w:pPr>
        <w:spacing w:line="252" w:lineRule="auto"/>
        <w:jc w:val="both"/>
        <w:rPr>
          <w:rFonts w:eastAsia="Calibri" w:cstheme="minorHAnsi"/>
          <w:b/>
          <w:bCs/>
          <w:lang w:val="en-US"/>
        </w:rPr>
      </w:pPr>
    </w:p>
    <w:p w14:paraId="02F885D9" w14:textId="77777777" w:rsidR="000C1F3A" w:rsidRPr="000C1F3A" w:rsidRDefault="000C1F3A" w:rsidP="000C1F3A">
      <w:pPr>
        <w:shd w:val="clear" w:color="auto" w:fill="FFFFFF"/>
        <w:spacing w:after="0" w:line="240" w:lineRule="auto"/>
        <w:ind w:right="-11"/>
        <w:jc w:val="both"/>
        <w:rPr>
          <w:rFonts w:eastAsia="Times New Roman" w:cstheme="minorHAnsi"/>
          <w:b/>
          <w:bCs/>
          <w:i/>
          <w:iCs/>
          <w:snapToGrid w:val="0"/>
          <w:kern w:val="28"/>
          <w:lang w:eastAsia="ru-RU"/>
        </w:rPr>
      </w:pPr>
      <w:r w:rsidRPr="000C1F3A">
        <w:rPr>
          <w:rFonts w:eastAsia="Times New Roman" w:cstheme="minorHAnsi"/>
          <w:b/>
          <w:bCs/>
          <w:i/>
          <w:iCs/>
          <w:snapToGrid w:val="0"/>
          <w:kern w:val="28"/>
          <w:lang w:eastAsia="ru-RU"/>
        </w:rPr>
        <w:t>Cost breakdown by components:</w:t>
      </w:r>
    </w:p>
    <w:p w14:paraId="13338809" w14:textId="77777777" w:rsidR="000C1F3A" w:rsidRPr="000C1F3A" w:rsidRDefault="000C1F3A" w:rsidP="000C1F3A">
      <w:pPr>
        <w:tabs>
          <w:tab w:val="left" w:pos="8647"/>
        </w:tabs>
        <w:autoSpaceDE w:val="0"/>
        <w:autoSpaceDN w:val="0"/>
        <w:adjustRightInd w:val="0"/>
        <w:spacing w:after="0" w:line="240" w:lineRule="auto"/>
        <w:ind w:right="367"/>
        <w:rPr>
          <w:rFonts w:eastAsia="Times New Roman" w:cstheme="minorHAnsi"/>
          <w:color w:val="050505"/>
          <w:kern w:val="28"/>
          <w:lang w:val="en-US"/>
        </w:rPr>
      </w:pPr>
      <w:r w:rsidRPr="000C1F3A">
        <w:rPr>
          <w:rFonts w:eastAsia="Times New Roman" w:cstheme="minorHAnsi"/>
          <w:color w:val="050505"/>
          <w:kern w:val="28"/>
          <w:lang w:val="en-US"/>
        </w:rPr>
        <w:t>The cost of works will remain unchanged for the entire period of the contract.</w:t>
      </w:r>
    </w:p>
    <w:p w14:paraId="3AF68F93" w14:textId="77777777" w:rsidR="000C1F3A" w:rsidRPr="000C1F3A" w:rsidRDefault="000C1F3A" w:rsidP="000C1F3A">
      <w:pPr>
        <w:tabs>
          <w:tab w:val="left" w:pos="8647"/>
        </w:tabs>
        <w:autoSpaceDE w:val="0"/>
        <w:autoSpaceDN w:val="0"/>
        <w:adjustRightInd w:val="0"/>
        <w:spacing w:after="0" w:line="240" w:lineRule="auto"/>
        <w:ind w:right="367"/>
        <w:rPr>
          <w:rFonts w:eastAsia="Times New Roman" w:cstheme="minorHAnsi"/>
          <w:color w:val="050505"/>
          <w:kern w:val="28"/>
          <w:lang w:val="en-US"/>
        </w:rPr>
      </w:pPr>
      <w:r w:rsidRPr="000C1F3A">
        <w:rPr>
          <w:rFonts w:eastAsia="Times New Roman" w:cstheme="minorHAnsi"/>
          <w:color w:val="050505"/>
          <w:kern w:val="28"/>
          <w:lang w:val="en-US"/>
        </w:rPr>
        <w:t>The applicants shall include all costs associated with the work execution in their financial proposal (</w:t>
      </w:r>
      <w:proofErr w:type="gramStart"/>
      <w:r w:rsidRPr="000C1F3A">
        <w:rPr>
          <w:rFonts w:eastAsia="Times New Roman" w:cstheme="minorHAnsi"/>
          <w:color w:val="050505"/>
          <w:kern w:val="28"/>
          <w:lang w:val="en-US"/>
        </w:rPr>
        <w:t>e.g.</w:t>
      </w:r>
      <w:proofErr w:type="gramEnd"/>
      <w:r w:rsidRPr="000C1F3A">
        <w:rPr>
          <w:rFonts w:eastAsia="Times New Roman" w:cstheme="minorHAnsi"/>
          <w:color w:val="050505"/>
          <w:kern w:val="28"/>
          <w:lang w:val="en-US"/>
        </w:rPr>
        <w:t xml:space="preserve"> travel, accommodation, staff salaries, etc.).</w:t>
      </w:r>
    </w:p>
    <w:p w14:paraId="1FEEBDC4" w14:textId="77777777" w:rsidR="000C1F3A" w:rsidRPr="000C1F3A" w:rsidRDefault="000C1F3A" w:rsidP="000C1F3A">
      <w:pPr>
        <w:shd w:val="clear" w:color="auto" w:fill="FFFFFF"/>
        <w:spacing w:after="0" w:line="240" w:lineRule="auto"/>
        <w:ind w:right="-11"/>
        <w:jc w:val="both"/>
        <w:rPr>
          <w:rFonts w:eastAsia="Times New Roman" w:cstheme="minorHAnsi"/>
          <w:bCs/>
          <w:kern w:val="28"/>
          <w:lang w:eastAsia="ru-RU"/>
        </w:rPr>
      </w:pPr>
    </w:p>
    <w:tbl>
      <w:tblPr>
        <w:tblW w:w="9497" w:type="dxa"/>
        <w:tblInd w:w="132" w:type="dxa"/>
        <w:tblCellMar>
          <w:left w:w="0" w:type="dxa"/>
          <w:right w:w="0" w:type="dxa"/>
        </w:tblCellMar>
        <w:tblLook w:val="04A0" w:firstRow="1" w:lastRow="0" w:firstColumn="1" w:lastColumn="0" w:noHBand="0" w:noVBand="1"/>
      </w:tblPr>
      <w:tblGrid>
        <w:gridCol w:w="915"/>
        <w:gridCol w:w="3196"/>
        <w:gridCol w:w="1515"/>
        <w:gridCol w:w="1157"/>
        <w:gridCol w:w="1042"/>
        <w:gridCol w:w="1672"/>
      </w:tblGrid>
      <w:tr w:rsidR="000C1F3A" w:rsidRPr="000C1F3A" w14:paraId="42ADD361" w14:textId="77777777" w:rsidTr="00BE07CE">
        <w:tc>
          <w:tcPr>
            <w:tcW w:w="9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F2C6FF" w14:textId="77777777" w:rsidR="000C1F3A" w:rsidRPr="000C1F3A" w:rsidRDefault="000C1F3A" w:rsidP="000C1F3A">
            <w:pPr>
              <w:spacing w:after="0" w:line="240" w:lineRule="auto"/>
              <w:jc w:val="center"/>
              <w:rPr>
                <w:rFonts w:eastAsia="Calibri" w:cstheme="minorHAnsi"/>
                <w:b/>
                <w:bCs/>
                <w:i/>
                <w:iCs/>
                <w:lang w:eastAsia="uk-UA"/>
              </w:rPr>
            </w:pPr>
            <w:r w:rsidRPr="000C1F3A">
              <w:rPr>
                <w:rFonts w:eastAsia="Times New Roman" w:cstheme="minorHAnsi"/>
                <w:b/>
                <w:bCs/>
                <w:kern w:val="28"/>
                <w:lang w:eastAsia="ru-RU"/>
              </w:rPr>
              <w:t>No.</w:t>
            </w:r>
          </w:p>
        </w:tc>
        <w:tc>
          <w:tcPr>
            <w:tcW w:w="31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C8E05C" w14:textId="77777777" w:rsidR="000C1F3A" w:rsidRPr="000C1F3A" w:rsidRDefault="000C1F3A" w:rsidP="000C1F3A">
            <w:pPr>
              <w:spacing w:after="0" w:line="240" w:lineRule="auto"/>
              <w:jc w:val="center"/>
              <w:rPr>
                <w:rFonts w:eastAsia="Calibri" w:cstheme="minorHAnsi"/>
                <w:b/>
                <w:bCs/>
                <w:i/>
                <w:iCs/>
                <w:lang w:eastAsia="uk-UA"/>
              </w:rPr>
            </w:pPr>
            <w:r w:rsidRPr="000C1F3A">
              <w:rPr>
                <w:rFonts w:eastAsia="Times New Roman" w:cstheme="minorHAnsi"/>
                <w:b/>
                <w:bCs/>
                <w:kern w:val="28"/>
                <w:lang w:eastAsia="ru-RU"/>
              </w:rPr>
              <w:t>Activities/costs</w:t>
            </w:r>
          </w:p>
        </w:tc>
        <w:tc>
          <w:tcPr>
            <w:tcW w:w="15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53D3FC" w14:textId="77777777" w:rsidR="000C1F3A" w:rsidRPr="000C1F3A" w:rsidRDefault="000C1F3A" w:rsidP="000C1F3A">
            <w:pPr>
              <w:spacing w:after="0" w:line="240" w:lineRule="auto"/>
              <w:jc w:val="center"/>
              <w:rPr>
                <w:rFonts w:eastAsia="Calibri" w:cstheme="minorHAnsi"/>
                <w:b/>
                <w:bCs/>
                <w:i/>
                <w:iCs/>
                <w:lang w:eastAsia="uk-UA"/>
              </w:rPr>
            </w:pPr>
            <w:r w:rsidRPr="000C1F3A">
              <w:rPr>
                <w:rFonts w:eastAsia="Times New Roman" w:cstheme="minorHAnsi"/>
                <w:b/>
                <w:bCs/>
                <w:kern w:val="28"/>
                <w:lang w:eastAsia="ru-RU"/>
              </w:rPr>
              <w:t>Measuring units</w:t>
            </w:r>
          </w:p>
        </w:tc>
        <w:tc>
          <w:tcPr>
            <w:tcW w:w="11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F8249D" w14:textId="77777777" w:rsidR="000C1F3A" w:rsidRPr="000C1F3A" w:rsidRDefault="000C1F3A" w:rsidP="000C1F3A">
            <w:pPr>
              <w:spacing w:after="0" w:line="240" w:lineRule="auto"/>
              <w:jc w:val="center"/>
              <w:rPr>
                <w:rFonts w:eastAsia="Calibri" w:cstheme="minorHAnsi"/>
                <w:b/>
                <w:bCs/>
                <w:i/>
                <w:iCs/>
                <w:lang w:eastAsia="uk-UA"/>
              </w:rPr>
            </w:pPr>
            <w:r w:rsidRPr="000C1F3A">
              <w:rPr>
                <w:rFonts w:eastAsia="Times New Roman" w:cstheme="minorHAnsi"/>
                <w:b/>
                <w:bCs/>
                <w:kern w:val="28"/>
                <w:lang w:eastAsia="ru-RU"/>
              </w:rPr>
              <w:t>Number</w:t>
            </w:r>
          </w:p>
        </w:tc>
        <w:tc>
          <w:tcPr>
            <w:tcW w:w="10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A19278" w14:textId="77777777" w:rsidR="000C1F3A" w:rsidRPr="000C1F3A" w:rsidRDefault="000C1F3A" w:rsidP="000C1F3A">
            <w:pPr>
              <w:spacing w:after="0" w:line="240" w:lineRule="auto"/>
              <w:ind w:left="-108"/>
              <w:jc w:val="center"/>
              <w:rPr>
                <w:rFonts w:eastAsia="Calibri" w:cstheme="minorHAnsi"/>
                <w:b/>
                <w:bCs/>
                <w:i/>
                <w:iCs/>
                <w:lang w:eastAsia="uk-UA"/>
              </w:rPr>
            </w:pPr>
            <w:r w:rsidRPr="000C1F3A">
              <w:rPr>
                <w:rFonts w:eastAsia="Times New Roman" w:cstheme="minorHAnsi"/>
                <w:b/>
                <w:bCs/>
                <w:kern w:val="28"/>
                <w:lang w:eastAsia="ru-RU"/>
              </w:rPr>
              <w:t>Cost per unit, currency</w:t>
            </w:r>
          </w:p>
        </w:tc>
        <w:tc>
          <w:tcPr>
            <w:tcW w:w="16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7CF41D" w14:textId="77777777" w:rsidR="000C1F3A" w:rsidRPr="000C1F3A" w:rsidRDefault="000C1F3A" w:rsidP="000C1F3A">
            <w:pPr>
              <w:spacing w:after="0" w:line="240" w:lineRule="auto"/>
              <w:jc w:val="center"/>
              <w:rPr>
                <w:rFonts w:eastAsia="Calibri" w:cstheme="minorHAnsi"/>
                <w:b/>
                <w:bCs/>
                <w:i/>
                <w:iCs/>
                <w:lang w:eastAsia="uk-UA"/>
              </w:rPr>
            </w:pPr>
            <w:r w:rsidRPr="000C1F3A">
              <w:rPr>
                <w:rFonts w:eastAsia="Times New Roman" w:cstheme="minorHAnsi"/>
                <w:b/>
                <w:bCs/>
                <w:kern w:val="28"/>
                <w:lang w:eastAsia="ru-RU"/>
              </w:rPr>
              <w:t>Amount, currency excl. VAT</w:t>
            </w:r>
          </w:p>
        </w:tc>
      </w:tr>
      <w:tr w:rsidR="000C1F3A" w:rsidRPr="000C1F3A" w14:paraId="4CED1E19"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92F7B9" w14:textId="77777777" w:rsidR="000C1F3A" w:rsidRPr="000C1F3A" w:rsidRDefault="000C1F3A" w:rsidP="000C1F3A">
            <w:pPr>
              <w:spacing w:after="0" w:line="240" w:lineRule="auto"/>
              <w:jc w:val="center"/>
              <w:rPr>
                <w:rFonts w:eastAsia="Calibri" w:cstheme="minorHAnsi"/>
                <w:b/>
                <w:lang w:eastAsia="uk-UA"/>
              </w:rPr>
            </w:pPr>
            <w:r w:rsidRPr="000C1F3A">
              <w:rPr>
                <w:rFonts w:eastAsia="Calibri" w:cstheme="minorHAnsi"/>
                <w:b/>
                <w:lang w:eastAsia="uk-UA"/>
              </w:rPr>
              <w:t>1</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1E3632A0" w14:textId="77777777" w:rsidR="000C1F3A" w:rsidRPr="000C1F3A" w:rsidRDefault="000C1F3A" w:rsidP="000C1F3A">
            <w:pPr>
              <w:spacing w:after="0" w:line="240" w:lineRule="auto"/>
              <w:rPr>
                <w:rFonts w:eastAsia="Calibri" w:cstheme="minorHAnsi"/>
                <w:b/>
                <w:lang w:eastAsia="uk-UA"/>
              </w:rPr>
            </w:pPr>
            <w:r w:rsidRPr="000C1F3A">
              <w:rPr>
                <w:rFonts w:eastAsia="Calibri" w:cstheme="minorHAnsi"/>
                <w:b/>
                <w:lang w:eastAsia="uk-UA"/>
              </w:rPr>
              <w:t>Staff:</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2040E35E"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745F4C4F"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06FF77A0"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119CF198" w14:textId="77777777" w:rsidR="000C1F3A" w:rsidRPr="000C1F3A" w:rsidRDefault="000C1F3A" w:rsidP="000C1F3A">
            <w:pPr>
              <w:spacing w:after="0" w:line="240" w:lineRule="auto"/>
              <w:rPr>
                <w:rFonts w:eastAsia="Calibri" w:cstheme="minorHAnsi"/>
                <w:lang w:eastAsia="uk-UA"/>
              </w:rPr>
            </w:pPr>
          </w:p>
        </w:tc>
      </w:tr>
      <w:tr w:rsidR="000C1F3A" w:rsidRPr="000C1F3A" w14:paraId="5510B504"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A882AB"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1.1</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3EA9AEF1" w14:textId="77777777" w:rsidR="000C1F3A" w:rsidRPr="000C1F3A" w:rsidRDefault="000C1F3A" w:rsidP="000C1F3A">
            <w:pPr>
              <w:spacing w:after="0" w:line="240" w:lineRule="auto"/>
              <w:rPr>
                <w:rFonts w:eastAsia="Calibri" w:cstheme="minorHAnsi"/>
                <w:lang w:eastAsia="uk-UA"/>
              </w:rPr>
            </w:pPr>
            <w:r w:rsidRPr="000C1F3A">
              <w:rPr>
                <w:rFonts w:eastAsia="Calibri" w:cstheme="minorHAnsi"/>
                <w:lang w:eastAsia="uk-UA"/>
              </w:rPr>
              <w:t>Project Team Leader</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0EA91EB5"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month</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090BC05A"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3</w:t>
            </w: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22DEF1D2"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5DEFD6CF" w14:textId="77777777" w:rsidR="000C1F3A" w:rsidRPr="000C1F3A" w:rsidRDefault="000C1F3A" w:rsidP="000C1F3A">
            <w:pPr>
              <w:spacing w:after="0" w:line="240" w:lineRule="auto"/>
              <w:rPr>
                <w:rFonts w:eastAsia="Calibri" w:cstheme="minorHAnsi"/>
                <w:lang w:eastAsia="uk-UA"/>
              </w:rPr>
            </w:pPr>
          </w:p>
        </w:tc>
      </w:tr>
      <w:tr w:rsidR="000C1F3A" w:rsidRPr="000C1F3A" w14:paraId="6FB56022"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FD30EB"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1.2</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184A98BE" w14:textId="77777777" w:rsidR="000C1F3A" w:rsidRPr="000C1F3A" w:rsidRDefault="000C1F3A" w:rsidP="000C1F3A">
            <w:pPr>
              <w:spacing w:after="0" w:line="240" w:lineRule="auto"/>
              <w:rPr>
                <w:rFonts w:eastAsia="Calibri" w:cstheme="minorHAnsi"/>
                <w:lang w:eastAsia="uk-UA"/>
              </w:rPr>
            </w:pPr>
            <w:r w:rsidRPr="000C1F3A">
              <w:rPr>
                <w:rFonts w:eastAsia="Calibri" w:cstheme="minorHAnsi"/>
                <w:lang w:eastAsia="uk-UA"/>
              </w:rPr>
              <w:t>Team member 1</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00D25DC3"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day</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21639FD0"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05F6BB38"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65790B5A" w14:textId="77777777" w:rsidR="000C1F3A" w:rsidRPr="000C1F3A" w:rsidRDefault="000C1F3A" w:rsidP="000C1F3A">
            <w:pPr>
              <w:spacing w:after="0" w:line="240" w:lineRule="auto"/>
              <w:rPr>
                <w:rFonts w:eastAsia="Calibri" w:cstheme="minorHAnsi"/>
                <w:lang w:eastAsia="uk-UA"/>
              </w:rPr>
            </w:pPr>
          </w:p>
        </w:tc>
      </w:tr>
      <w:tr w:rsidR="000C1F3A" w:rsidRPr="000C1F3A" w14:paraId="3A36733B"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35F82F"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1.3</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5D7ED20E" w14:textId="77777777" w:rsidR="000C1F3A" w:rsidRPr="000C1F3A" w:rsidRDefault="000C1F3A" w:rsidP="000C1F3A">
            <w:pPr>
              <w:spacing w:after="0" w:line="240" w:lineRule="auto"/>
              <w:rPr>
                <w:rFonts w:eastAsia="Calibri" w:cstheme="minorHAnsi"/>
                <w:lang w:val="uk-UA" w:eastAsia="uk-UA"/>
              </w:rPr>
            </w:pPr>
            <w:r w:rsidRPr="000C1F3A">
              <w:rPr>
                <w:rFonts w:eastAsia="Calibri" w:cstheme="minorHAnsi"/>
                <w:lang w:val="uk-UA" w:eastAsia="uk-UA"/>
              </w:rPr>
              <w:t>…….</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654D38A7"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day</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5E834924"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6D99C830"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3FA1B8AC" w14:textId="77777777" w:rsidR="000C1F3A" w:rsidRPr="000C1F3A" w:rsidRDefault="000C1F3A" w:rsidP="000C1F3A">
            <w:pPr>
              <w:spacing w:after="0" w:line="240" w:lineRule="auto"/>
              <w:rPr>
                <w:rFonts w:eastAsia="Calibri" w:cstheme="minorHAnsi"/>
                <w:lang w:eastAsia="uk-UA"/>
              </w:rPr>
            </w:pPr>
          </w:p>
        </w:tc>
      </w:tr>
      <w:tr w:rsidR="000C1F3A" w:rsidRPr="000C1F3A" w14:paraId="73DFBA71"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EF629E"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1.4</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5BA72C7A" w14:textId="77777777" w:rsidR="000C1F3A" w:rsidRPr="000C1F3A" w:rsidRDefault="000C1F3A" w:rsidP="000C1F3A">
            <w:pPr>
              <w:spacing w:after="0" w:line="240" w:lineRule="auto"/>
              <w:rPr>
                <w:rFonts w:eastAsia="Calibri" w:cstheme="minorHAnsi"/>
                <w:lang w:val="uk-UA" w:eastAsia="uk-UA"/>
              </w:rPr>
            </w:pPr>
            <w:r w:rsidRPr="000C1F3A">
              <w:rPr>
                <w:rFonts w:eastAsia="Calibri" w:cstheme="minorHAnsi"/>
                <w:lang w:val="uk-UA" w:eastAsia="uk-UA"/>
              </w:rPr>
              <w:t>…….</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37621F6F"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day</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4A5CBA5E"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62668834"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12842DDA" w14:textId="77777777" w:rsidR="000C1F3A" w:rsidRPr="000C1F3A" w:rsidRDefault="000C1F3A" w:rsidP="000C1F3A">
            <w:pPr>
              <w:spacing w:after="0" w:line="240" w:lineRule="auto"/>
              <w:rPr>
                <w:rFonts w:eastAsia="Calibri" w:cstheme="minorHAnsi"/>
                <w:lang w:eastAsia="uk-UA"/>
              </w:rPr>
            </w:pPr>
          </w:p>
        </w:tc>
      </w:tr>
      <w:tr w:rsidR="000C1F3A" w:rsidRPr="000C1F3A" w14:paraId="68A293A6"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006E5E" w14:textId="77777777" w:rsidR="000C1F3A" w:rsidRPr="000C1F3A" w:rsidRDefault="000C1F3A" w:rsidP="000C1F3A">
            <w:pPr>
              <w:spacing w:after="0" w:line="240" w:lineRule="auto"/>
              <w:jc w:val="center"/>
              <w:rPr>
                <w:rFonts w:eastAsia="Calibri" w:cstheme="minorHAnsi"/>
                <w:b/>
                <w:bCs/>
                <w:lang w:eastAsia="uk-UA"/>
              </w:rPr>
            </w:pPr>
            <w:r w:rsidRPr="000C1F3A">
              <w:rPr>
                <w:rFonts w:eastAsia="Calibri" w:cstheme="minorHAnsi"/>
                <w:b/>
                <w:bCs/>
                <w:lang w:eastAsia="uk-UA"/>
              </w:rPr>
              <w:t>2</w:t>
            </w:r>
          </w:p>
        </w:tc>
        <w:tc>
          <w:tcPr>
            <w:tcW w:w="3196" w:type="dxa"/>
            <w:tcBorders>
              <w:top w:val="nil"/>
              <w:left w:val="nil"/>
              <w:bottom w:val="single" w:sz="8" w:space="0" w:color="000000"/>
              <w:right w:val="single" w:sz="8" w:space="0" w:color="000000"/>
            </w:tcBorders>
            <w:tcMar>
              <w:top w:w="0" w:type="dxa"/>
              <w:left w:w="108" w:type="dxa"/>
              <w:bottom w:w="0" w:type="dxa"/>
              <w:right w:w="108" w:type="dxa"/>
            </w:tcMar>
            <w:hideMark/>
          </w:tcPr>
          <w:p w14:paraId="50970CF3" w14:textId="77777777" w:rsidR="000C1F3A" w:rsidRPr="000C1F3A" w:rsidRDefault="000C1F3A" w:rsidP="000C1F3A">
            <w:pPr>
              <w:spacing w:after="0" w:line="240" w:lineRule="auto"/>
              <w:rPr>
                <w:rFonts w:eastAsia="Calibri" w:cstheme="minorHAnsi"/>
                <w:b/>
                <w:bCs/>
                <w:lang w:eastAsia="uk-UA"/>
              </w:rPr>
            </w:pPr>
            <w:r w:rsidRPr="000C1F3A">
              <w:rPr>
                <w:rFonts w:eastAsia="Times New Roman" w:cstheme="minorHAnsi"/>
                <w:b/>
                <w:bCs/>
                <w:kern w:val="28"/>
                <w:lang w:eastAsia="ru-RU"/>
              </w:rPr>
              <w:t>Administrative costs (if necessary)</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4DD8A955"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0BE500AB"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6B574AFA"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0EE45521" w14:textId="77777777" w:rsidR="000C1F3A" w:rsidRPr="000C1F3A" w:rsidRDefault="000C1F3A" w:rsidP="000C1F3A">
            <w:pPr>
              <w:spacing w:after="0" w:line="240" w:lineRule="auto"/>
              <w:rPr>
                <w:rFonts w:eastAsia="Calibri" w:cstheme="minorHAnsi"/>
                <w:lang w:eastAsia="uk-UA"/>
              </w:rPr>
            </w:pPr>
          </w:p>
        </w:tc>
      </w:tr>
      <w:tr w:rsidR="000C1F3A" w:rsidRPr="000C1F3A" w14:paraId="7C0AD0B5"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073E24" w14:textId="77777777" w:rsidR="000C1F3A" w:rsidRPr="000C1F3A" w:rsidRDefault="000C1F3A" w:rsidP="000C1F3A">
            <w:pPr>
              <w:spacing w:after="0" w:line="240" w:lineRule="auto"/>
              <w:jc w:val="center"/>
              <w:rPr>
                <w:rFonts w:eastAsia="Calibri" w:cstheme="minorHAnsi"/>
                <w:bCs/>
                <w:lang w:eastAsia="uk-UA"/>
              </w:rPr>
            </w:pPr>
            <w:r w:rsidRPr="000C1F3A">
              <w:rPr>
                <w:rFonts w:eastAsia="Calibri" w:cstheme="minorHAnsi"/>
                <w:bCs/>
                <w:lang w:eastAsia="uk-UA"/>
              </w:rPr>
              <w:t>2.1</w:t>
            </w:r>
          </w:p>
        </w:tc>
        <w:tc>
          <w:tcPr>
            <w:tcW w:w="319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E7C810" w14:textId="77777777" w:rsidR="000C1F3A" w:rsidRPr="000C1F3A" w:rsidRDefault="000C1F3A" w:rsidP="000C1F3A">
            <w:pPr>
              <w:spacing w:after="0" w:line="240" w:lineRule="auto"/>
              <w:rPr>
                <w:rFonts w:eastAsia="Times New Roman" w:cstheme="minorHAnsi"/>
                <w:bCs/>
                <w:kern w:val="28"/>
                <w:lang w:eastAsia="ru-RU"/>
              </w:rPr>
            </w:pPr>
            <w:proofErr w:type="spellStart"/>
            <w:r w:rsidRPr="000C1F3A">
              <w:rPr>
                <w:rFonts w:eastAsia="Calibri" w:cstheme="minorHAnsi"/>
                <w:color w:val="000000"/>
                <w:lang w:val="uk-UA"/>
              </w:rPr>
              <w:t>Travel</w:t>
            </w:r>
            <w:proofErr w:type="spellEnd"/>
            <w:r w:rsidRPr="000C1F3A">
              <w:rPr>
                <w:rFonts w:eastAsia="Calibri" w:cstheme="minorHAnsi"/>
                <w:color w:val="000000"/>
                <w:lang w:val="uk-UA"/>
              </w:rPr>
              <w:t xml:space="preserve"> </w:t>
            </w:r>
            <w:proofErr w:type="spellStart"/>
            <w:r w:rsidRPr="000C1F3A">
              <w:rPr>
                <w:rFonts w:eastAsia="Calibri" w:cstheme="minorHAnsi"/>
                <w:color w:val="000000"/>
                <w:lang w:val="uk-UA"/>
              </w:rPr>
              <w:t>expenses</w:t>
            </w:r>
            <w:proofErr w:type="spellEnd"/>
            <w:r w:rsidRPr="000C1F3A">
              <w:rPr>
                <w:rFonts w:eastAsia="Calibri" w:cstheme="minorHAnsi"/>
                <w:color w:val="000000"/>
                <w:lang w:val="uk-UA"/>
              </w:rPr>
              <w:t xml:space="preserve"> </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06F2F79D"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321207CB"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78C1D4B4"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3F09F50D" w14:textId="77777777" w:rsidR="000C1F3A" w:rsidRPr="000C1F3A" w:rsidRDefault="000C1F3A" w:rsidP="000C1F3A">
            <w:pPr>
              <w:spacing w:after="0" w:line="240" w:lineRule="auto"/>
              <w:rPr>
                <w:rFonts w:eastAsia="Calibri" w:cstheme="minorHAnsi"/>
                <w:lang w:eastAsia="uk-UA"/>
              </w:rPr>
            </w:pPr>
          </w:p>
        </w:tc>
      </w:tr>
      <w:tr w:rsidR="000C1F3A" w:rsidRPr="000C1F3A" w14:paraId="79B3E348"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F5998D" w14:textId="77777777" w:rsidR="000C1F3A" w:rsidRPr="000C1F3A" w:rsidRDefault="000C1F3A" w:rsidP="000C1F3A">
            <w:pPr>
              <w:spacing w:after="0" w:line="240" w:lineRule="auto"/>
              <w:jc w:val="center"/>
              <w:rPr>
                <w:rFonts w:eastAsia="Calibri" w:cstheme="minorHAnsi"/>
                <w:bCs/>
                <w:lang w:eastAsia="uk-UA"/>
              </w:rPr>
            </w:pPr>
            <w:r w:rsidRPr="000C1F3A">
              <w:rPr>
                <w:rFonts w:eastAsia="Calibri" w:cstheme="minorHAnsi"/>
                <w:lang w:eastAsia="uk-UA"/>
              </w:rPr>
              <w:t>2.2</w:t>
            </w:r>
          </w:p>
        </w:tc>
        <w:tc>
          <w:tcPr>
            <w:tcW w:w="319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10A257" w14:textId="77777777" w:rsidR="000C1F3A" w:rsidRPr="000C1F3A" w:rsidRDefault="000C1F3A" w:rsidP="000C1F3A">
            <w:pPr>
              <w:spacing w:after="0" w:line="240" w:lineRule="auto"/>
              <w:rPr>
                <w:rFonts w:eastAsia="Times New Roman" w:cstheme="minorHAnsi"/>
                <w:kern w:val="28"/>
                <w:lang w:eastAsia="ru-RU"/>
              </w:rPr>
            </w:pPr>
            <w:proofErr w:type="spellStart"/>
            <w:r w:rsidRPr="000C1F3A">
              <w:rPr>
                <w:rFonts w:eastAsia="Calibri" w:cstheme="minorHAnsi"/>
                <w:color w:val="000000"/>
                <w:lang w:val="uk-UA"/>
              </w:rPr>
              <w:t>Accom</w:t>
            </w:r>
            <w:proofErr w:type="spellEnd"/>
            <w:r w:rsidRPr="000C1F3A">
              <w:rPr>
                <w:rFonts w:eastAsia="Calibri" w:cstheme="minorHAnsi"/>
                <w:color w:val="000000"/>
                <w:lang w:val="en-US"/>
              </w:rPr>
              <w:t>m</w:t>
            </w:r>
            <w:proofErr w:type="spellStart"/>
            <w:r w:rsidRPr="000C1F3A">
              <w:rPr>
                <w:rFonts w:eastAsia="Calibri" w:cstheme="minorHAnsi"/>
                <w:color w:val="000000"/>
                <w:lang w:val="uk-UA"/>
              </w:rPr>
              <w:t>odation</w:t>
            </w:r>
            <w:proofErr w:type="spellEnd"/>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6B30E7ED"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4E3E66E8"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4AFEBD34"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29AD5573" w14:textId="77777777" w:rsidR="000C1F3A" w:rsidRPr="000C1F3A" w:rsidRDefault="000C1F3A" w:rsidP="000C1F3A">
            <w:pPr>
              <w:spacing w:after="0" w:line="240" w:lineRule="auto"/>
              <w:rPr>
                <w:rFonts w:eastAsia="Calibri" w:cstheme="minorHAnsi"/>
                <w:lang w:eastAsia="uk-UA"/>
              </w:rPr>
            </w:pPr>
          </w:p>
        </w:tc>
      </w:tr>
      <w:tr w:rsidR="000C1F3A" w:rsidRPr="000C1F3A" w14:paraId="5601E448"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233E71" w14:textId="77777777" w:rsidR="000C1F3A" w:rsidRPr="000C1F3A" w:rsidRDefault="000C1F3A" w:rsidP="000C1F3A">
            <w:pPr>
              <w:spacing w:after="0" w:line="240" w:lineRule="auto"/>
              <w:jc w:val="center"/>
              <w:rPr>
                <w:rFonts w:eastAsia="Calibri" w:cstheme="minorHAnsi"/>
                <w:bCs/>
                <w:lang w:eastAsia="uk-UA"/>
              </w:rPr>
            </w:pPr>
            <w:r w:rsidRPr="000C1F3A">
              <w:rPr>
                <w:rFonts w:eastAsia="Calibri" w:cstheme="minorHAnsi"/>
                <w:lang w:eastAsia="uk-UA"/>
              </w:rPr>
              <w:t>2.3</w:t>
            </w:r>
          </w:p>
        </w:tc>
        <w:tc>
          <w:tcPr>
            <w:tcW w:w="319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1F1D23" w14:textId="77777777" w:rsidR="000C1F3A" w:rsidRPr="000C1F3A" w:rsidRDefault="000C1F3A" w:rsidP="000C1F3A">
            <w:pPr>
              <w:spacing w:after="0" w:line="240" w:lineRule="auto"/>
              <w:rPr>
                <w:rFonts w:eastAsia="Times New Roman" w:cstheme="minorHAnsi"/>
                <w:kern w:val="28"/>
                <w:lang w:eastAsia="ru-RU"/>
              </w:rPr>
            </w:pPr>
            <w:proofErr w:type="spellStart"/>
            <w:r w:rsidRPr="000C1F3A">
              <w:rPr>
                <w:rFonts w:eastAsia="Calibri" w:cstheme="minorHAnsi"/>
                <w:color w:val="000000"/>
                <w:lang w:val="uk-UA"/>
              </w:rPr>
              <w:t>Allowance</w:t>
            </w:r>
            <w:proofErr w:type="spellEnd"/>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28ADA860"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29212A7E"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7867DF6A"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43F2D5D3" w14:textId="77777777" w:rsidR="000C1F3A" w:rsidRPr="000C1F3A" w:rsidRDefault="000C1F3A" w:rsidP="000C1F3A">
            <w:pPr>
              <w:spacing w:after="0" w:line="240" w:lineRule="auto"/>
              <w:rPr>
                <w:rFonts w:eastAsia="Calibri" w:cstheme="minorHAnsi"/>
                <w:lang w:eastAsia="uk-UA"/>
              </w:rPr>
            </w:pPr>
          </w:p>
        </w:tc>
      </w:tr>
      <w:tr w:rsidR="000C1F3A" w:rsidRPr="000C1F3A" w14:paraId="0E4C9590"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9F75D3" w14:textId="77777777" w:rsidR="000C1F3A" w:rsidRPr="000C1F3A" w:rsidRDefault="000C1F3A" w:rsidP="000C1F3A">
            <w:pPr>
              <w:spacing w:after="0" w:line="240" w:lineRule="auto"/>
              <w:jc w:val="center"/>
              <w:rPr>
                <w:rFonts w:eastAsia="Calibri" w:cstheme="minorHAnsi"/>
                <w:bCs/>
                <w:lang w:eastAsia="uk-UA"/>
              </w:rPr>
            </w:pP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7D77E70E" w14:textId="77777777" w:rsidR="000C1F3A" w:rsidRPr="000C1F3A" w:rsidRDefault="000C1F3A" w:rsidP="000C1F3A">
            <w:pPr>
              <w:spacing w:after="0" w:line="240" w:lineRule="auto"/>
              <w:rPr>
                <w:rFonts w:eastAsia="Times New Roman" w:cstheme="minorHAnsi"/>
                <w:kern w:val="28"/>
                <w:lang w:eastAsia="ru-RU"/>
              </w:rPr>
            </w:pP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7BE80842"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0F91B5B4"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63F47941"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34DC9BAA" w14:textId="77777777" w:rsidR="000C1F3A" w:rsidRPr="000C1F3A" w:rsidRDefault="000C1F3A" w:rsidP="000C1F3A">
            <w:pPr>
              <w:spacing w:after="0" w:line="240" w:lineRule="auto"/>
              <w:rPr>
                <w:rFonts w:eastAsia="Calibri" w:cstheme="minorHAnsi"/>
                <w:lang w:eastAsia="uk-UA"/>
              </w:rPr>
            </w:pPr>
          </w:p>
        </w:tc>
      </w:tr>
      <w:tr w:rsidR="000C1F3A" w:rsidRPr="000C1F3A" w14:paraId="6A1E3CA1"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126FC2" w14:textId="77777777" w:rsidR="000C1F3A" w:rsidRPr="000C1F3A" w:rsidRDefault="000C1F3A" w:rsidP="000C1F3A">
            <w:pPr>
              <w:spacing w:after="0" w:line="240" w:lineRule="auto"/>
              <w:jc w:val="center"/>
              <w:rPr>
                <w:rFonts w:eastAsia="Calibri" w:cstheme="minorHAnsi"/>
                <w:lang w:eastAsia="uk-UA"/>
              </w:rPr>
            </w:pPr>
            <w:r w:rsidRPr="000C1F3A">
              <w:rPr>
                <w:rFonts w:eastAsia="Calibri" w:cstheme="minorHAnsi"/>
                <w:lang w:eastAsia="uk-UA"/>
              </w:rPr>
              <w:t>2.4</w:t>
            </w: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7D563306" w14:textId="77777777" w:rsidR="000C1F3A" w:rsidRPr="000C1F3A" w:rsidRDefault="000C1F3A" w:rsidP="000C1F3A">
            <w:pPr>
              <w:spacing w:after="0" w:line="240" w:lineRule="auto"/>
              <w:rPr>
                <w:rFonts w:eastAsia="Calibri" w:cstheme="minorHAnsi"/>
                <w:lang w:eastAsia="uk-UA"/>
              </w:rPr>
            </w:pPr>
            <w:r w:rsidRPr="000C1F3A">
              <w:rPr>
                <w:rFonts w:eastAsia="Times New Roman" w:cstheme="minorHAnsi"/>
                <w:kern w:val="28"/>
                <w:lang w:eastAsia="ru-RU"/>
              </w:rPr>
              <w:t xml:space="preserve">Other administrative costs (if any, please, </w:t>
            </w:r>
            <w:proofErr w:type="gramStart"/>
            <w:r w:rsidRPr="000C1F3A">
              <w:rPr>
                <w:rFonts w:eastAsia="Times New Roman" w:cstheme="minorHAnsi"/>
                <w:kern w:val="28"/>
                <w:lang w:eastAsia="ru-RU"/>
              </w:rPr>
              <w:t>define clearly</w:t>
            </w:r>
            <w:proofErr w:type="gramEnd"/>
            <w:r w:rsidRPr="000C1F3A">
              <w:rPr>
                <w:rFonts w:eastAsia="Times New Roman" w:cstheme="minorHAnsi"/>
                <w:kern w:val="28"/>
                <w:lang w:eastAsia="ru-RU"/>
              </w:rPr>
              <w:t xml:space="preserve"> activities/costs)</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6EF06D4E"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189E3A8E"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09391EC0"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6F5D51F6" w14:textId="77777777" w:rsidR="000C1F3A" w:rsidRPr="000C1F3A" w:rsidRDefault="000C1F3A" w:rsidP="000C1F3A">
            <w:pPr>
              <w:spacing w:after="0" w:line="240" w:lineRule="auto"/>
              <w:rPr>
                <w:rFonts w:eastAsia="Calibri" w:cstheme="minorHAnsi"/>
                <w:lang w:eastAsia="uk-UA"/>
              </w:rPr>
            </w:pPr>
          </w:p>
        </w:tc>
      </w:tr>
      <w:tr w:rsidR="000C1F3A" w:rsidRPr="000C1F3A" w14:paraId="042355B7"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08ECD8" w14:textId="77777777" w:rsidR="000C1F3A" w:rsidRPr="000C1F3A" w:rsidRDefault="000C1F3A" w:rsidP="000C1F3A">
            <w:pPr>
              <w:spacing w:after="0" w:line="240" w:lineRule="auto"/>
              <w:jc w:val="center"/>
              <w:rPr>
                <w:rFonts w:eastAsia="Calibri" w:cstheme="minorHAnsi"/>
                <w:lang w:eastAsia="uk-UA"/>
              </w:rPr>
            </w:pPr>
          </w:p>
        </w:tc>
        <w:tc>
          <w:tcPr>
            <w:tcW w:w="3196" w:type="dxa"/>
            <w:tcBorders>
              <w:top w:val="nil"/>
              <w:left w:val="nil"/>
              <w:bottom w:val="single" w:sz="8" w:space="0" w:color="000000"/>
              <w:right w:val="single" w:sz="8" w:space="0" w:color="000000"/>
            </w:tcBorders>
            <w:tcMar>
              <w:top w:w="0" w:type="dxa"/>
              <w:left w:w="108" w:type="dxa"/>
              <w:bottom w:w="0" w:type="dxa"/>
              <w:right w:w="108" w:type="dxa"/>
            </w:tcMar>
          </w:tcPr>
          <w:p w14:paraId="6272D3B6" w14:textId="77777777" w:rsidR="000C1F3A" w:rsidRPr="000C1F3A" w:rsidRDefault="000C1F3A" w:rsidP="000C1F3A">
            <w:pPr>
              <w:spacing w:after="0" w:line="240" w:lineRule="auto"/>
              <w:rPr>
                <w:rFonts w:eastAsia="Calibri" w:cstheme="minorHAnsi"/>
                <w:b/>
                <w:bCs/>
                <w:lang w:eastAsia="uk-UA"/>
              </w:rPr>
            </w:pP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6A30E4A0"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70BFC376"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07BA70F2"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168B96C2" w14:textId="77777777" w:rsidR="000C1F3A" w:rsidRPr="000C1F3A" w:rsidRDefault="000C1F3A" w:rsidP="000C1F3A">
            <w:pPr>
              <w:spacing w:after="0" w:line="240" w:lineRule="auto"/>
              <w:rPr>
                <w:rFonts w:eastAsia="Calibri" w:cstheme="minorHAnsi"/>
                <w:lang w:eastAsia="uk-UA"/>
              </w:rPr>
            </w:pPr>
          </w:p>
        </w:tc>
      </w:tr>
      <w:tr w:rsidR="000C1F3A" w:rsidRPr="000C1F3A" w14:paraId="1E502333"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9BFAA9" w14:textId="77777777" w:rsidR="000C1F3A" w:rsidRPr="000C1F3A" w:rsidRDefault="000C1F3A" w:rsidP="000C1F3A">
            <w:pPr>
              <w:tabs>
                <w:tab w:val="left" w:pos="300"/>
                <w:tab w:val="center" w:pos="370"/>
              </w:tabs>
              <w:spacing w:after="0" w:line="240" w:lineRule="auto"/>
              <w:rPr>
                <w:rFonts w:eastAsia="Calibri" w:cstheme="minorHAnsi"/>
                <w:b/>
                <w:lang w:eastAsia="uk-UA"/>
              </w:rPr>
            </w:pPr>
            <w:r w:rsidRPr="000C1F3A">
              <w:rPr>
                <w:rFonts w:eastAsia="Calibri" w:cstheme="minorHAnsi"/>
                <w:b/>
                <w:lang w:eastAsia="uk-UA"/>
              </w:rPr>
              <w:tab/>
              <w:t>3</w:t>
            </w:r>
          </w:p>
        </w:tc>
        <w:tc>
          <w:tcPr>
            <w:tcW w:w="3196" w:type="dxa"/>
            <w:tcBorders>
              <w:top w:val="nil"/>
              <w:left w:val="nil"/>
              <w:bottom w:val="single" w:sz="8" w:space="0" w:color="000000"/>
              <w:right w:val="single" w:sz="8" w:space="0" w:color="000000"/>
            </w:tcBorders>
            <w:tcMar>
              <w:top w:w="0" w:type="dxa"/>
              <w:left w:w="108" w:type="dxa"/>
              <w:bottom w:w="0" w:type="dxa"/>
              <w:right w:w="108" w:type="dxa"/>
            </w:tcMar>
            <w:hideMark/>
          </w:tcPr>
          <w:p w14:paraId="2CEC138A" w14:textId="77777777" w:rsidR="000C1F3A" w:rsidRPr="000C1F3A" w:rsidRDefault="000C1F3A" w:rsidP="000C1F3A">
            <w:pPr>
              <w:spacing w:after="0" w:line="240" w:lineRule="auto"/>
              <w:rPr>
                <w:rFonts w:eastAsia="Calibri" w:cstheme="minorHAnsi"/>
                <w:b/>
                <w:bCs/>
                <w:lang w:eastAsia="uk-UA"/>
              </w:rPr>
            </w:pPr>
            <w:r w:rsidRPr="000C1F3A">
              <w:rPr>
                <w:rFonts w:eastAsia="Times New Roman" w:cstheme="minorHAnsi"/>
                <w:b/>
                <w:kern w:val="28"/>
                <w:lang w:eastAsia="ru-RU"/>
              </w:rPr>
              <w:t xml:space="preserve">Other (if any, please, </w:t>
            </w:r>
            <w:proofErr w:type="gramStart"/>
            <w:r w:rsidRPr="000C1F3A">
              <w:rPr>
                <w:rFonts w:eastAsia="Times New Roman" w:cstheme="minorHAnsi"/>
                <w:b/>
                <w:kern w:val="28"/>
                <w:lang w:eastAsia="ru-RU"/>
              </w:rPr>
              <w:t>define clearly</w:t>
            </w:r>
            <w:proofErr w:type="gramEnd"/>
            <w:r w:rsidRPr="000C1F3A">
              <w:rPr>
                <w:rFonts w:eastAsia="Times New Roman" w:cstheme="minorHAnsi"/>
                <w:b/>
                <w:kern w:val="28"/>
                <w:lang w:eastAsia="ru-RU"/>
              </w:rPr>
              <w:t xml:space="preserve"> activities/costs)</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77B66F6B"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2CDD575B"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426CFEB9"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6A74CFAE" w14:textId="77777777" w:rsidR="000C1F3A" w:rsidRPr="000C1F3A" w:rsidRDefault="000C1F3A" w:rsidP="000C1F3A">
            <w:pPr>
              <w:spacing w:after="0" w:line="240" w:lineRule="auto"/>
              <w:rPr>
                <w:rFonts w:eastAsia="Calibri" w:cstheme="minorHAnsi"/>
                <w:lang w:eastAsia="uk-UA"/>
              </w:rPr>
            </w:pPr>
          </w:p>
        </w:tc>
      </w:tr>
      <w:tr w:rsidR="000C1F3A" w:rsidRPr="000C1F3A" w14:paraId="7C79303D" w14:textId="77777777" w:rsidTr="00BE07CE">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631EF8" w14:textId="77777777" w:rsidR="000C1F3A" w:rsidRPr="000C1F3A" w:rsidRDefault="000C1F3A" w:rsidP="000C1F3A">
            <w:pPr>
              <w:spacing w:after="0" w:line="240" w:lineRule="auto"/>
              <w:jc w:val="center"/>
              <w:rPr>
                <w:rFonts w:eastAsia="Calibri" w:cstheme="minorHAnsi"/>
                <w:lang w:eastAsia="uk-UA"/>
              </w:rPr>
            </w:pPr>
          </w:p>
        </w:tc>
        <w:tc>
          <w:tcPr>
            <w:tcW w:w="3196" w:type="dxa"/>
            <w:tcBorders>
              <w:top w:val="nil"/>
              <w:left w:val="nil"/>
              <w:bottom w:val="single" w:sz="8" w:space="0" w:color="000000"/>
              <w:right w:val="single" w:sz="8" w:space="0" w:color="000000"/>
            </w:tcBorders>
            <w:tcMar>
              <w:top w:w="0" w:type="dxa"/>
              <w:left w:w="108" w:type="dxa"/>
              <w:bottom w:w="0" w:type="dxa"/>
              <w:right w:w="108" w:type="dxa"/>
            </w:tcMar>
            <w:hideMark/>
          </w:tcPr>
          <w:p w14:paraId="0CA7AF7E" w14:textId="77777777" w:rsidR="000C1F3A" w:rsidRPr="000C1F3A" w:rsidRDefault="000C1F3A" w:rsidP="000C1F3A">
            <w:pPr>
              <w:spacing w:after="0" w:line="240" w:lineRule="auto"/>
              <w:rPr>
                <w:rFonts w:eastAsia="Calibri" w:cstheme="minorHAnsi"/>
                <w:b/>
                <w:bCs/>
                <w:lang w:eastAsia="uk-UA"/>
              </w:rPr>
            </w:pPr>
            <w:r w:rsidRPr="000C1F3A">
              <w:rPr>
                <w:rFonts w:eastAsia="Times New Roman" w:cstheme="minorHAnsi"/>
                <w:b/>
                <w:bCs/>
                <w:kern w:val="28"/>
                <w:lang w:eastAsia="ru-RU"/>
              </w:rPr>
              <w:t>Total (please, indicate currency)</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18042C5F" w14:textId="77777777" w:rsidR="000C1F3A" w:rsidRPr="000C1F3A" w:rsidRDefault="000C1F3A" w:rsidP="000C1F3A">
            <w:pPr>
              <w:spacing w:after="0" w:line="240" w:lineRule="auto"/>
              <w:jc w:val="center"/>
              <w:rPr>
                <w:rFonts w:eastAsia="Calibri" w:cstheme="minorHAnsi"/>
                <w:lang w:eastAsia="uk-UA"/>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14:paraId="732709CE" w14:textId="77777777" w:rsidR="000C1F3A" w:rsidRPr="000C1F3A" w:rsidRDefault="000C1F3A" w:rsidP="000C1F3A">
            <w:pPr>
              <w:spacing w:after="0" w:line="240" w:lineRule="auto"/>
              <w:jc w:val="center"/>
              <w:rPr>
                <w:rFonts w:eastAsia="Calibri" w:cstheme="minorHAnsi"/>
                <w:lang w:eastAsia="uk-UA"/>
              </w:rPr>
            </w:pPr>
          </w:p>
        </w:tc>
        <w:tc>
          <w:tcPr>
            <w:tcW w:w="1042" w:type="dxa"/>
            <w:tcBorders>
              <w:top w:val="nil"/>
              <w:left w:val="nil"/>
              <w:bottom w:val="single" w:sz="8" w:space="0" w:color="000000"/>
              <w:right w:val="single" w:sz="8" w:space="0" w:color="000000"/>
            </w:tcBorders>
            <w:tcMar>
              <w:top w:w="0" w:type="dxa"/>
              <w:left w:w="108" w:type="dxa"/>
              <w:bottom w:w="0" w:type="dxa"/>
              <w:right w:w="108" w:type="dxa"/>
            </w:tcMar>
          </w:tcPr>
          <w:p w14:paraId="3BB0271C" w14:textId="77777777" w:rsidR="000C1F3A" w:rsidRPr="000C1F3A" w:rsidRDefault="000C1F3A" w:rsidP="000C1F3A">
            <w:pPr>
              <w:spacing w:after="0" w:line="240" w:lineRule="auto"/>
              <w:rPr>
                <w:rFonts w:eastAsia="Calibri" w:cstheme="minorHAnsi"/>
                <w:lang w:eastAsia="uk-UA"/>
              </w:rPr>
            </w:pPr>
          </w:p>
        </w:tc>
        <w:tc>
          <w:tcPr>
            <w:tcW w:w="1672" w:type="dxa"/>
            <w:tcBorders>
              <w:top w:val="nil"/>
              <w:left w:val="nil"/>
              <w:bottom w:val="single" w:sz="8" w:space="0" w:color="000000"/>
              <w:right w:val="single" w:sz="8" w:space="0" w:color="000000"/>
            </w:tcBorders>
            <w:tcMar>
              <w:top w:w="0" w:type="dxa"/>
              <w:left w:w="108" w:type="dxa"/>
              <w:bottom w:w="0" w:type="dxa"/>
              <w:right w:w="108" w:type="dxa"/>
            </w:tcMar>
          </w:tcPr>
          <w:p w14:paraId="6FD94000" w14:textId="77777777" w:rsidR="000C1F3A" w:rsidRPr="000C1F3A" w:rsidRDefault="000C1F3A" w:rsidP="000C1F3A">
            <w:pPr>
              <w:spacing w:after="0" w:line="240" w:lineRule="auto"/>
              <w:rPr>
                <w:rFonts w:eastAsia="Calibri" w:cstheme="minorHAnsi"/>
                <w:lang w:eastAsia="uk-UA"/>
              </w:rPr>
            </w:pPr>
          </w:p>
        </w:tc>
      </w:tr>
    </w:tbl>
    <w:p w14:paraId="2C9225A2" w14:textId="7DBA7B82" w:rsidR="000C1F3A" w:rsidRPr="000C1F3A" w:rsidRDefault="000C1F3A" w:rsidP="006F1A25">
      <w:pPr>
        <w:suppressAutoHyphens/>
        <w:spacing w:after="0" w:line="240" w:lineRule="auto"/>
        <w:ind w:left="284"/>
        <w:contextualSpacing/>
        <w:jc w:val="both"/>
        <w:rPr>
          <w:rFonts w:eastAsia="Times New Roman" w:cstheme="minorHAnsi"/>
          <w:color w:val="00000A"/>
        </w:rPr>
      </w:pPr>
    </w:p>
    <w:p w14:paraId="32E88FEB" w14:textId="1EE5F620" w:rsidR="00F52195" w:rsidRDefault="00F52195" w:rsidP="006F1A25">
      <w:pPr>
        <w:suppressAutoHyphens/>
        <w:spacing w:after="0" w:line="240" w:lineRule="auto"/>
        <w:ind w:left="284"/>
        <w:contextualSpacing/>
        <w:jc w:val="both"/>
        <w:rPr>
          <w:rFonts w:ascii="Calibri" w:eastAsia="Times New Roman" w:hAnsi="Calibri" w:cs="Calibri"/>
          <w:color w:val="00000A"/>
        </w:rPr>
      </w:pPr>
    </w:p>
    <w:p w14:paraId="63416134" w14:textId="5A59CAF0" w:rsidR="00210DF2" w:rsidRPr="00172310" w:rsidRDefault="00F52195" w:rsidP="00507FCB">
      <w:pPr>
        <w:jc w:val="center"/>
        <w:rPr>
          <w:rFonts w:cstheme="minorHAnsi"/>
          <w:i/>
          <w:iCs/>
          <w:sz w:val="20"/>
          <w:szCs w:val="20"/>
        </w:rPr>
      </w:pPr>
      <w:r>
        <w:rPr>
          <w:rFonts w:cstheme="minorHAnsi"/>
          <w:i/>
          <w:iCs/>
          <w:sz w:val="20"/>
          <w:szCs w:val="20"/>
        </w:rPr>
        <w:t>D</w:t>
      </w:r>
      <w:r w:rsidR="00210DF2" w:rsidRPr="00172310">
        <w:rPr>
          <w:rFonts w:cstheme="minorHAnsi"/>
          <w:i/>
          <w:iCs/>
          <w:sz w:val="20"/>
          <w:szCs w:val="20"/>
        </w:rPr>
        <w:t>ear Partners!</w:t>
      </w:r>
    </w:p>
    <w:p w14:paraId="5E3AE660" w14:textId="77777777" w:rsidR="00210DF2" w:rsidRPr="00172310" w:rsidRDefault="00210DF2" w:rsidP="00210DF2">
      <w:pPr>
        <w:rPr>
          <w:rFonts w:cstheme="minorHAnsi"/>
          <w:i/>
          <w:iCs/>
          <w:sz w:val="20"/>
          <w:szCs w:val="20"/>
        </w:rPr>
      </w:pPr>
      <w:r w:rsidRPr="00172310">
        <w:rPr>
          <w:rFonts w:cstheme="minorHAnsi"/>
          <w:i/>
          <w:iCs/>
          <w:sz w:val="20"/>
          <w:szCs w:val="20"/>
        </w:rPr>
        <w:t>The UN Office in Ukraine kindly informs you, that the purchase of goods and services, announced in the UN Office Tenders, is conducted within the framework of international technical assistance project.</w:t>
      </w:r>
    </w:p>
    <w:p w14:paraId="14A4CC97" w14:textId="77777777" w:rsidR="00210DF2" w:rsidRPr="00172310" w:rsidRDefault="00210DF2" w:rsidP="00210DF2">
      <w:pPr>
        <w:rPr>
          <w:rFonts w:cstheme="minorHAnsi"/>
          <w:i/>
          <w:iCs/>
          <w:sz w:val="20"/>
          <w:szCs w:val="20"/>
        </w:rPr>
      </w:pPr>
      <w:r w:rsidRPr="00172310">
        <w:rPr>
          <w:rFonts w:cstheme="minorHAnsi"/>
          <w:i/>
          <w:iCs/>
          <w:sz w:val="20"/>
          <w:szCs w:val="20"/>
        </w:rPr>
        <w:t xml:space="preserve"> Provisions of the Tax Code of Ukraine (paragraph 197.11) foresee the VAT tax exemption for operations, financed by material and technical assistance.</w:t>
      </w:r>
    </w:p>
    <w:p w14:paraId="11497CEC" w14:textId="77777777" w:rsidR="00210DF2" w:rsidRPr="00172310" w:rsidRDefault="00210DF2" w:rsidP="00210DF2">
      <w:pPr>
        <w:rPr>
          <w:rFonts w:cstheme="minorHAnsi"/>
          <w:i/>
          <w:iCs/>
          <w:sz w:val="20"/>
          <w:szCs w:val="20"/>
        </w:rPr>
      </w:pPr>
      <w:r w:rsidRPr="00172310">
        <w:rPr>
          <w:rFonts w:cstheme="minorHAnsi"/>
          <w:i/>
          <w:iCs/>
          <w:sz w:val="20"/>
          <w:szCs w:val="20"/>
        </w:rPr>
        <w:t>The procedure for obtaining the tax exemption right for operations, performed in the framework of international technical assistance projects, is regulated by the Decree #153 of the Cabinet of Ministers of Ukraine dated February 15, 2002.</w:t>
      </w:r>
    </w:p>
    <w:p w14:paraId="4B4A28D3" w14:textId="77777777" w:rsidR="00210DF2" w:rsidRPr="00172310" w:rsidRDefault="00210DF2" w:rsidP="00210DF2">
      <w:pPr>
        <w:rPr>
          <w:rFonts w:cstheme="minorHAnsi"/>
          <w:i/>
          <w:iCs/>
          <w:sz w:val="20"/>
          <w:szCs w:val="20"/>
        </w:rPr>
      </w:pPr>
      <w:r w:rsidRPr="00172310">
        <w:rPr>
          <w:rFonts w:cstheme="minorHAnsi"/>
          <w:i/>
          <w:iCs/>
          <w:sz w:val="20"/>
          <w:szCs w:val="20"/>
        </w:rPr>
        <w:lastRenderedPageBreak/>
        <w:t>In case you already have the right to apply this VAT allowance, on the date of UNDP prepayment receipt you should prepare and register a tax invoice (hereinafter - TI) in the United Register of Tax Invoices (URTI), filled in as follows:</w:t>
      </w:r>
    </w:p>
    <w:p w14:paraId="770CFE3E" w14:textId="77777777" w:rsidR="00210DF2" w:rsidRPr="00172310" w:rsidRDefault="00210DF2" w:rsidP="00210DF2">
      <w:pPr>
        <w:rPr>
          <w:rFonts w:cstheme="minorHAnsi"/>
          <w:i/>
          <w:iCs/>
          <w:sz w:val="20"/>
          <w:szCs w:val="20"/>
        </w:rPr>
      </w:pPr>
      <w:r w:rsidRPr="00172310">
        <w:rPr>
          <w:rFonts w:cstheme="minorHAnsi"/>
          <w:i/>
          <w:iCs/>
          <w:sz w:val="20"/>
          <w:szCs w:val="20"/>
        </w:rPr>
        <w:t>• the column "Comprised on the operation, exempted from taxation" on the upper left part - with the mark "Without VAT</w:t>
      </w:r>
      <w:proofErr w:type="gramStart"/>
      <w:r w:rsidRPr="00172310">
        <w:rPr>
          <w:rFonts w:cstheme="minorHAnsi"/>
          <w:i/>
          <w:iCs/>
          <w:sz w:val="20"/>
          <w:szCs w:val="20"/>
        </w:rPr>
        <w:t>";</w:t>
      </w:r>
      <w:proofErr w:type="gramEnd"/>
    </w:p>
    <w:p w14:paraId="48827753" w14:textId="77777777" w:rsidR="00210DF2" w:rsidRPr="00172310" w:rsidRDefault="00210DF2" w:rsidP="00210DF2">
      <w:pPr>
        <w:rPr>
          <w:rFonts w:cstheme="minorHAnsi"/>
          <w:i/>
          <w:iCs/>
          <w:sz w:val="20"/>
          <w:szCs w:val="20"/>
        </w:rPr>
      </w:pPr>
      <w:r w:rsidRPr="00172310">
        <w:rPr>
          <w:rFonts w:cstheme="minorHAnsi"/>
          <w:i/>
          <w:iCs/>
          <w:sz w:val="20"/>
          <w:szCs w:val="20"/>
        </w:rPr>
        <w:t xml:space="preserve">• Section A of the TI table section (lines I-X) should contain the summarizing data on TI transactions, namely: line I - the total amount to be paid, including VAT; line IX - the total volume of goods and services delivered. Lines II-VIII of section A are not </w:t>
      </w:r>
      <w:proofErr w:type="gramStart"/>
      <w:r w:rsidRPr="00172310">
        <w:rPr>
          <w:rFonts w:cstheme="minorHAnsi"/>
          <w:i/>
          <w:iCs/>
          <w:sz w:val="20"/>
          <w:szCs w:val="20"/>
        </w:rPr>
        <w:t>filled;</w:t>
      </w:r>
      <w:proofErr w:type="gramEnd"/>
    </w:p>
    <w:p w14:paraId="50288D15" w14:textId="77777777" w:rsidR="00210DF2" w:rsidRPr="00172310" w:rsidRDefault="00210DF2" w:rsidP="00210DF2">
      <w:pPr>
        <w:rPr>
          <w:rFonts w:cstheme="minorHAnsi"/>
          <w:i/>
          <w:iCs/>
          <w:sz w:val="20"/>
          <w:szCs w:val="20"/>
        </w:rPr>
      </w:pPr>
      <w:r w:rsidRPr="00172310">
        <w:rPr>
          <w:rFonts w:cstheme="minorHAnsi"/>
          <w:i/>
          <w:iCs/>
          <w:sz w:val="20"/>
          <w:szCs w:val="20"/>
        </w:rPr>
        <w:t xml:space="preserve">• in column 2 of section B – supplier’s (seller’s) services </w:t>
      </w:r>
      <w:proofErr w:type="gramStart"/>
      <w:r w:rsidRPr="00172310">
        <w:rPr>
          <w:rFonts w:cstheme="minorHAnsi"/>
          <w:i/>
          <w:iCs/>
          <w:sz w:val="20"/>
          <w:szCs w:val="20"/>
        </w:rPr>
        <w:t>nomenclature;</w:t>
      </w:r>
      <w:proofErr w:type="gramEnd"/>
    </w:p>
    <w:p w14:paraId="3EB947FA" w14:textId="77777777" w:rsidR="00210DF2" w:rsidRPr="00172310" w:rsidRDefault="00210DF2" w:rsidP="00210DF2">
      <w:pPr>
        <w:rPr>
          <w:rFonts w:cstheme="minorHAnsi"/>
          <w:i/>
          <w:iCs/>
          <w:sz w:val="20"/>
          <w:szCs w:val="20"/>
        </w:rPr>
      </w:pPr>
      <w:r w:rsidRPr="00172310">
        <w:rPr>
          <w:rFonts w:cstheme="minorHAnsi"/>
          <w:i/>
          <w:iCs/>
          <w:sz w:val="20"/>
          <w:szCs w:val="20"/>
        </w:rPr>
        <w:t xml:space="preserve">• in section 3.3 of section B - service code according to the SCPS. Box 3.3 should be filled in at all stages of the services </w:t>
      </w:r>
      <w:proofErr w:type="gramStart"/>
      <w:r w:rsidRPr="00172310">
        <w:rPr>
          <w:rFonts w:cstheme="minorHAnsi"/>
          <w:i/>
          <w:iCs/>
          <w:sz w:val="20"/>
          <w:szCs w:val="20"/>
        </w:rPr>
        <w:t>delivery;</w:t>
      </w:r>
      <w:proofErr w:type="gramEnd"/>
    </w:p>
    <w:p w14:paraId="650B2A7E" w14:textId="77777777" w:rsidR="00210DF2" w:rsidRPr="00172310" w:rsidRDefault="00210DF2" w:rsidP="00210DF2">
      <w:pPr>
        <w:rPr>
          <w:rFonts w:cstheme="minorHAnsi"/>
          <w:i/>
          <w:iCs/>
          <w:sz w:val="20"/>
          <w:szCs w:val="20"/>
        </w:rPr>
      </w:pPr>
      <w:r w:rsidRPr="00172310">
        <w:rPr>
          <w:rFonts w:cstheme="minorHAnsi"/>
          <w:i/>
          <w:iCs/>
          <w:sz w:val="20"/>
          <w:szCs w:val="20"/>
        </w:rPr>
        <w:t xml:space="preserve">• in columns 4 and 5 - unit of services </w:t>
      </w:r>
      <w:proofErr w:type="gramStart"/>
      <w:r w:rsidRPr="00172310">
        <w:rPr>
          <w:rFonts w:cstheme="minorHAnsi"/>
          <w:i/>
          <w:iCs/>
          <w:sz w:val="20"/>
          <w:szCs w:val="20"/>
        </w:rPr>
        <w:t>measurement;</w:t>
      </w:r>
      <w:proofErr w:type="gramEnd"/>
    </w:p>
    <w:p w14:paraId="786A1A75" w14:textId="77777777" w:rsidR="00210DF2" w:rsidRPr="00172310" w:rsidRDefault="00210DF2" w:rsidP="00210DF2">
      <w:pPr>
        <w:rPr>
          <w:rFonts w:cstheme="minorHAnsi"/>
          <w:i/>
          <w:iCs/>
          <w:sz w:val="20"/>
          <w:szCs w:val="20"/>
        </w:rPr>
      </w:pPr>
      <w:r w:rsidRPr="00172310">
        <w:rPr>
          <w:rFonts w:cstheme="minorHAnsi"/>
          <w:i/>
          <w:iCs/>
          <w:sz w:val="20"/>
          <w:szCs w:val="20"/>
        </w:rPr>
        <w:t xml:space="preserve">• in column 6 - quantity (volume) of services </w:t>
      </w:r>
      <w:proofErr w:type="gramStart"/>
      <w:r w:rsidRPr="00172310">
        <w:rPr>
          <w:rFonts w:cstheme="minorHAnsi"/>
          <w:i/>
          <w:iCs/>
          <w:sz w:val="20"/>
          <w:szCs w:val="20"/>
        </w:rPr>
        <w:t>delivery;</w:t>
      </w:r>
      <w:proofErr w:type="gramEnd"/>
    </w:p>
    <w:p w14:paraId="1985EFEB" w14:textId="77777777" w:rsidR="00210DF2" w:rsidRPr="00172310" w:rsidRDefault="00210DF2" w:rsidP="00210DF2">
      <w:pPr>
        <w:rPr>
          <w:rFonts w:cstheme="minorHAnsi"/>
          <w:i/>
          <w:iCs/>
          <w:sz w:val="20"/>
          <w:szCs w:val="20"/>
        </w:rPr>
      </w:pPr>
      <w:r w:rsidRPr="00172310">
        <w:rPr>
          <w:rFonts w:cstheme="minorHAnsi"/>
          <w:i/>
          <w:iCs/>
          <w:sz w:val="20"/>
          <w:szCs w:val="20"/>
        </w:rPr>
        <w:t xml:space="preserve">• in column 7 - the price of the service unit supply, excluding </w:t>
      </w:r>
      <w:proofErr w:type="gramStart"/>
      <w:r w:rsidRPr="00172310">
        <w:rPr>
          <w:rFonts w:cstheme="minorHAnsi"/>
          <w:i/>
          <w:iCs/>
          <w:sz w:val="20"/>
          <w:szCs w:val="20"/>
        </w:rPr>
        <w:t>VAT;</w:t>
      </w:r>
      <w:proofErr w:type="gramEnd"/>
    </w:p>
    <w:p w14:paraId="4251D620" w14:textId="77777777" w:rsidR="00210DF2" w:rsidRPr="00172310" w:rsidRDefault="00210DF2" w:rsidP="00210DF2">
      <w:pPr>
        <w:rPr>
          <w:rFonts w:cstheme="minorHAnsi"/>
          <w:i/>
          <w:iCs/>
          <w:sz w:val="20"/>
          <w:szCs w:val="20"/>
        </w:rPr>
      </w:pPr>
      <w:r w:rsidRPr="00172310">
        <w:rPr>
          <w:rFonts w:cstheme="minorHAnsi"/>
          <w:i/>
          <w:iCs/>
          <w:sz w:val="20"/>
          <w:szCs w:val="20"/>
        </w:rPr>
        <w:t xml:space="preserve">• in column 8 - VAT rate code </w:t>
      </w:r>
      <w:proofErr w:type="gramStart"/>
      <w:r w:rsidRPr="00172310">
        <w:rPr>
          <w:rFonts w:cstheme="minorHAnsi"/>
          <w:i/>
          <w:iCs/>
          <w:sz w:val="20"/>
          <w:szCs w:val="20"/>
        </w:rPr>
        <w:t>903;</w:t>
      </w:r>
      <w:proofErr w:type="gramEnd"/>
    </w:p>
    <w:p w14:paraId="5890559A" w14:textId="77777777" w:rsidR="00210DF2" w:rsidRPr="00172310" w:rsidRDefault="00210DF2" w:rsidP="00210DF2">
      <w:pPr>
        <w:rPr>
          <w:rFonts w:cstheme="minorHAnsi"/>
          <w:i/>
          <w:iCs/>
          <w:sz w:val="20"/>
          <w:szCs w:val="20"/>
        </w:rPr>
      </w:pPr>
      <w:r w:rsidRPr="00172310">
        <w:rPr>
          <w:rFonts w:cstheme="minorHAnsi"/>
          <w:i/>
          <w:iCs/>
          <w:sz w:val="20"/>
          <w:szCs w:val="20"/>
        </w:rPr>
        <w:t>• in column 9 – tax allowance code according to the Handbook of other tax benefits, approved by the SFS as of the date of TI submission - "14060523".</w:t>
      </w:r>
    </w:p>
    <w:p w14:paraId="3430D5D4" w14:textId="77777777" w:rsidR="00210DF2" w:rsidRPr="00172310" w:rsidRDefault="00210DF2" w:rsidP="00210DF2">
      <w:pPr>
        <w:rPr>
          <w:rFonts w:cstheme="minorHAnsi"/>
          <w:i/>
          <w:iCs/>
          <w:sz w:val="20"/>
          <w:szCs w:val="20"/>
        </w:rPr>
      </w:pPr>
      <w:r w:rsidRPr="00172310">
        <w:rPr>
          <w:rFonts w:cstheme="minorHAnsi"/>
          <w:i/>
          <w:iCs/>
          <w:sz w:val="20"/>
          <w:szCs w:val="20"/>
        </w:rPr>
        <w:t>• in column 10 - supply volume, excluding VAT (prepayment amount).</w:t>
      </w:r>
    </w:p>
    <w:p w14:paraId="5087FA89" w14:textId="77777777" w:rsidR="00210DF2" w:rsidRPr="00172310" w:rsidRDefault="00210DF2" w:rsidP="00210DF2">
      <w:pPr>
        <w:rPr>
          <w:rFonts w:cstheme="minorHAnsi"/>
          <w:i/>
          <w:iCs/>
          <w:sz w:val="20"/>
          <w:szCs w:val="20"/>
        </w:rPr>
      </w:pPr>
      <w:r w:rsidRPr="00172310">
        <w:rPr>
          <w:rFonts w:cstheme="minorHAnsi"/>
          <w:i/>
          <w:iCs/>
          <w:sz w:val="20"/>
          <w:szCs w:val="20"/>
        </w:rPr>
        <w:t>Detailed instructions to be found in the materials "Tax invoice - 2017: instruction on filling out" and "New tax invoice in the samples."</w:t>
      </w:r>
    </w:p>
    <w:p w14:paraId="0BA32F6B" w14:textId="77777777" w:rsidR="00210DF2" w:rsidRPr="00172310" w:rsidRDefault="00210DF2" w:rsidP="00210DF2">
      <w:pPr>
        <w:rPr>
          <w:rFonts w:cstheme="minorHAnsi"/>
          <w:i/>
          <w:iCs/>
          <w:sz w:val="20"/>
          <w:szCs w:val="20"/>
        </w:rPr>
      </w:pPr>
      <w:r w:rsidRPr="00172310">
        <w:rPr>
          <w:rFonts w:cstheme="minorHAnsi"/>
          <w:i/>
          <w:iCs/>
          <w:sz w:val="20"/>
          <w:szCs w:val="20"/>
        </w:rPr>
        <w:t xml:space="preserve">Credit against VAT tax, applied on the materials purchase for the relevant construction works performance, cannot be compensated as per the paragraph #198.5 of Tax Code of Ukraine. According to the Tax Code paragraph #198.5, </w:t>
      </w:r>
      <w:proofErr w:type="gramStart"/>
      <w:r w:rsidRPr="00172310">
        <w:rPr>
          <w:rFonts w:cstheme="minorHAnsi"/>
          <w:i/>
          <w:iCs/>
          <w:sz w:val="20"/>
          <w:szCs w:val="20"/>
        </w:rPr>
        <w:t>goods</w:t>
      </w:r>
      <w:proofErr w:type="gramEnd"/>
      <w:r w:rsidRPr="00172310">
        <w:rPr>
          <w:rFonts w:cstheme="minorHAnsi"/>
          <w:i/>
          <w:iCs/>
          <w:sz w:val="20"/>
          <w:szCs w:val="20"/>
        </w:rPr>
        <w:t xml:space="preserve"> and services supply operations, exempted from VAT based on the Tax Code paragraph #197.11, the rules for calculating tax liabilities do not apply.</w:t>
      </w:r>
    </w:p>
    <w:p w14:paraId="0E5EC097" w14:textId="77777777" w:rsidR="00210DF2" w:rsidRPr="00172310" w:rsidRDefault="00210DF2" w:rsidP="00210DF2">
      <w:pPr>
        <w:rPr>
          <w:rFonts w:cstheme="minorHAnsi"/>
          <w:i/>
          <w:iCs/>
          <w:sz w:val="20"/>
          <w:szCs w:val="20"/>
        </w:rPr>
      </w:pPr>
      <w:r w:rsidRPr="00172310">
        <w:rPr>
          <w:rFonts w:cstheme="minorHAnsi"/>
          <w:i/>
          <w:iCs/>
          <w:sz w:val="20"/>
          <w:szCs w:val="20"/>
        </w:rPr>
        <w:t>Using the materials bought with VAT, there is no need to compensate the credit against VAT, as well as no need to accrue tax liabilities.</w:t>
      </w:r>
    </w:p>
    <w:p w14:paraId="640F147B" w14:textId="77777777" w:rsidR="00210DF2" w:rsidRPr="00172310" w:rsidRDefault="00210DF2" w:rsidP="00210DF2">
      <w:pPr>
        <w:rPr>
          <w:rFonts w:cstheme="minorHAnsi"/>
          <w:i/>
          <w:iCs/>
          <w:sz w:val="20"/>
          <w:szCs w:val="20"/>
        </w:rPr>
      </w:pPr>
      <w:r w:rsidRPr="00172310">
        <w:rPr>
          <w:rFonts w:cstheme="minorHAnsi"/>
          <w:i/>
          <w:iCs/>
          <w:sz w:val="20"/>
          <w:szCs w:val="20"/>
        </w:rPr>
        <w:t>Considering all mentioned above, you are kindly asked to submit your tender applications / invoices for payment without VAT, referring to the Ukrainian legislation provisions, stated in the mentioned regulatory acts.</w:t>
      </w:r>
    </w:p>
    <w:p w14:paraId="18567B13" w14:textId="4DBA34F0" w:rsidR="00507FCB" w:rsidRPr="00507FCB" w:rsidRDefault="00210DF2" w:rsidP="009B7516">
      <w:pPr>
        <w:rPr>
          <w:rFonts w:cstheme="minorHAnsi"/>
          <w:i/>
          <w:iCs/>
          <w:sz w:val="20"/>
          <w:szCs w:val="20"/>
        </w:rPr>
      </w:pPr>
      <w:r w:rsidRPr="00172310">
        <w:rPr>
          <w:rFonts w:cstheme="minorHAnsi"/>
          <w:i/>
          <w:iCs/>
          <w:sz w:val="20"/>
          <w:szCs w:val="20"/>
        </w:rPr>
        <w:t>Should you have any additional questions, please contact the offices of the State Fiscal Service of Ukraine at the place of your enterprise registration for additional clarifications of Article 52 of the Tax Code of Ukraine.</w:t>
      </w:r>
    </w:p>
    <w:p w14:paraId="70AB08F2" w14:textId="2BD74452" w:rsidR="009B7516" w:rsidRPr="00E93317" w:rsidRDefault="00E93317" w:rsidP="009B7516">
      <w:pPr>
        <w:rPr>
          <w:rFonts w:cstheme="minorHAnsi"/>
          <w:b/>
          <w:i/>
          <w:iCs/>
          <w:sz w:val="20"/>
          <w:szCs w:val="20"/>
          <w:u w:val="single"/>
        </w:rPr>
      </w:pPr>
      <w:r w:rsidRPr="00E93317">
        <w:rPr>
          <w:rFonts w:cstheme="minorHAnsi"/>
          <w:b/>
          <w:i/>
          <w:iCs/>
          <w:sz w:val="20"/>
          <w:szCs w:val="20"/>
          <w:u w:val="single"/>
        </w:rPr>
        <w:t xml:space="preserve">Table </w:t>
      </w:r>
      <w:r w:rsidR="00003C16">
        <w:rPr>
          <w:rFonts w:cstheme="minorHAnsi"/>
          <w:b/>
          <w:i/>
          <w:iCs/>
          <w:sz w:val="20"/>
          <w:szCs w:val="20"/>
          <w:u w:val="single"/>
        </w:rPr>
        <w:t>3</w:t>
      </w:r>
      <w:r w:rsidRPr="00E93317">
        <w:rPr>
          <w:rFonts w:cstheme="minorHAnsi"/>
          <w:b/>
          <w:i/>
          <w:iCs/>
          <w:sz w:val="20"/>
          <w:szCs w:val="20"/>
          <w:u w:val="single"/>
        </w:rPr>
        <w:t xml:space="preserve">. </w:t>
      </w:r>
      <w:r w:rsidR="009B7516" w:rsidRPr="00E93317">
        <w:rPr>
          <w:rFonts w:cstheme="minorHAnsi"/>
          <w:b/>
          <w:i/>
          <w:iCs/>
          <w:sz w:val="20"/>
          <w:szCs w:val="20"/>
          <w:u w:val="single"/>
        </w:rPr>
        <w:t>Compliance</w:t>
      </w:r>
      <w:r w:rsidR="0071500A" w:rsidRPr="00E93317">
        <w:rPr>
          <w:rFonts w:cstheme="minorHAnsi"/>
          <w:b/>
          <w:i/>
          <w:iCs/>
          <w:sz w:val="20"/>
          <w:szCs w:val="20"/>
          <w:u w:val="single"/>
        </w:rPr>
        <w:t xml:space="preserve"> with</w:t>
      </w:r>
      <w:r w:rsidR="009B7516" w:rsidRPr="00E93317">
        <w:rPr>
          <w:rFonts w:cstheme="minorHAnsi"/>
          <w:b/>
          <w:i/>
          <w:iCs/>
          <w:sz w:val="20"/>
          <w:szCs w:val="20"/>
          <w:u w:val="single"/>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116258" w:rsidRPr="005E5F03" w14:paraId="27607141" w14:textId="77777777" w:rsidTr="00002895">
        <w:trPr>
          <w:trHeight w:val="340"/>
        </w:trPr>
        <w:tc>
          <w:tcPr>
            <w:tcW w:w="4111" w:type="dxa"/>
            <w:vAlign w:val="bottom"/>
          </w:tcPr>
          <w:p w14:paraId="0A18B474"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70CF81A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3AD063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7FD4F24D"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2FA5D51" w14:textId="77777777" w:rsidTr="00002895">
        <w:trPr>
          <w:trHeight w:val="340"/>
        </w:trPr>
        <w:tc>
          <w:tcPr>
            <w:tcW w:w="4111" w:type="dxa"/>
            <w:vAlign w:val="center"/>
          </w:tcPr>
          <w:p w14:paraId="6B7CF29F" w14:textId="10B28158" w:rsidR="00AA44CC" w:rsidRPr="00F52195" w:rsidRDefault="00F52195" w:rsidP="003D34C8">
            <w:pPr>
              <w:spacing w:after="0"/>
              <w:jc w:val="both"/>
              <w:rPr>
                <w:rFonts w:cstheme="minorHAnsi"/>
                <w:sz w:val="20"/>
                <w:szCs w:val="20"/>
                <w:lang w:val="uk-UA"/>
              </w:rPr>
            </w:pPr>
            <w:r>
              <w:rPr>
                <w:rFonts w:cstheme="minorHAnsi"/>
                <w:bCs/>
                <w:sz w:val="20"/>
                <w:szCs w:val="20"/>
              </w:rPr>
              <w:t>Location</w:t>
            </w:r>
            <w:r w:rsidR="00AA44CC" w:rsidRPr="00AA44CC">
              <w:rPr>
                <w:rFonts w:cstheme="minorHAnsi"/>
                <w:b/>
                <w:sz w:val="20"/>
                <w:szCs w:val="20"/>
              </w:rPr>
              <w:t>,</w:t>
            </w:r>
            <w:r w:rsidR="00E75032">
              <w:rPr>
                <w:rFonts w:cstheme="minorHAnsi"/>
                <w:b/>
                <w:sz w:val="20"/>
                <w:szCs w:val="20"/>
                <w:lang w:val="uk-UA"/>
              </w:rPr>
              <w:t xml:space="preserve"> </w:t>
            </w:r>
            <w:r w:rsidR="00E75032" w:rsidRPr="00F52195">
              <w:rPr>
                <w:rFonts w:cstheme="minorHAnsi"/>
                <w:sz w:val="20"/>
                <w:szCs w:val="20"/>
                <w:lang w:val="uk-UA"/>
              </w:rPr>
              <w:t>І</w:t>
            </w:r>
            <w:proofErr w:type="spellStart"/>
            <w:r w:rsidR="00E75032" w:rsidRPr="00F52195">
              <w:rPr>
                <w:rFonts w:cstheme="minorHAnsi"/>
                <w:sz w:val="20"/>
                <w:szCs w:val="20"/>
              </w:rPr>
              <w:t>n</w:t>
            </w:r>
            <w:proofErr w:type="spellEnd"/>
            <w:r w:rsidR="00E75032" w:rsidRPr="00F52195">
              <w:rPr>
                <w:rFonts w:cstheme="minorHAnsi"/>
                <w:sz w:val="20"/>
                <w:szCs w:val="20"/>
              </w:rPr>
              <w:t xml:space="preserve"> accordance with the Schedule of Requirements in Annex 1</w:t>
            </w:r>
          </w:p>
          <w:p w14:paraId="39E59910" w14:textId="583463DA" w:rsidR="00A119FF" w:rsidRPr="00A119FF" w:rsidRDefault="00A119FF" w:rsidP="00AA44CC">
            <w:pPr>
              <w:spacing w:after="0"/>
              <w:rPr>
                <w:rFonts w:cstheme="minorHAnsi"/>
                <w:b/>
                <w:sz w:val="20"/>
                <w:szCs w:val="20"/>
              </w:rPr>
            </w:pP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2DDB79"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249709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6670730B"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7CD0157C" w14:textId="77777777" w:rsidTr="00002895">
        <w:trPr>
          <w:trHeight w:val="340"/>
        </w:trPr>
        <w:tc>
          <w:tcPr>
            <w:tcW w:w="4111" w:type="dxa"/>
            <w:vAlign w:val="center"/>
          </w:tcPr>
          <w:p w14:paraId="59DAAA9D" w14:textId="5263E546" w:rsidR="00116258" w:rsidRPr="005E5F03" w:rsidRDefault="00116258" w:rsidP="002B37EB">
            <w:pPr>
              <w:spacing w:after="0"/>
              <w:jc w:val="both"/>
              <w:rPr>
                <w:rFonts w:cstheme="minorHAnsi"/>
                <w:bCs/>
                <w:sz w:val="20"/>
                <w:szCs w:val="20"/>
              </w:rPr>
            </w:pPr>
            <w:r w:rsidRPr="005E5F03">
              <w:rPr>
                <w:rFonts w:cstheme="minorHAnsi"/>
                <w:bCs/>
                <w:sz w:val="20"/>
                <w:szCs w:val="20"/>
              </w:rPr>
              <w:t>Delivery Lead Time</w:t>
            </w:r>
            <w:r w:rsidR="00AA44CC">
              <w:rPr>
                <w:rFonts w:cstheme="minorHAnsi"/>
                <w:bCs/>
                <w:sz w:val="20"/>
                <w:szCs w:val="20"/>
              </w:rPr>
              <w:t xml:space="preserve"> </w:t>
            </w:r>
            <w:r w:rsidR="00AA44CC" w:rsidRPr="00AA44CC">
              <w:rPr>
                <w:rFonts w:cstheme="minorHAnsi"/>
                <w:bCs/>
                <w:sz w:val="20"/>
                <w:szCs w:val="20"/>
              </w:rPr>
              <w:t xml:space="preserve">(Delivery of </w:t>
            </w:r>
            <w:r w:rsidR="00B04B06">
              <w:rPr>
                <w:rFonts w:cstheme="minorHAnsi"/>
                <w:bCs/>
                <w:sz w:val="20"/>
                <w:szCs w:val="20"/>
                <w:lang w:val="en-US"/>
              </w:rPr>
              <w:t>services</w:t>
            </w:r>
            <w:r w:rsidR="00AA44CC" w:rsidRPr="00AA44CC">
              <w:rPr>
                <w:rFonts w:cstheme="minorHAnsi"/>
                <w:bCs/>
                <w:sz w:val="20"/>
                <w:szCs w:val="20"/>
              </w:rPr>
              <w:t xml:space="preserve"> must be carried out within </w:t>
            </w:r>
            <w:r w:rsidR="00B04B06">
              <w:rPr>
                <w:rFonts w:cstheme="minorHAnsi"/>
                <w:b/>
                <w:sz w:val="20"/>
                <w:szCs w:val="20"/>
              </w:rPr>
              <w:t>3</w:t>
            </w:r>
            <w:r w:rsidR="00AA44CC" w:rsidRPr="00AA44CC">
              <w:rPr>
                <w:rFonts w:cstheme="minorHAnsi"/>
                <w:b/>
                <w:sz w:val="20"/>
                <w:szCs w:val="20"/>
              </w:rPr>
              <w:t xml:space="preserve"> (</w:t>
            </w:r>
            <w:r w:rsidR="00B04B06">
              <w:rPr>
                <w:rFonts w:cstheme="minorHAnsi"/>
                <w:b/>
                <w:sz w:val="20"/>
                <w:szCs w:val="20"/>
              </w:rPr>
              <w:t>three</w:t>
            </w:r>
            <w:r w:rsidR="00AA44CC" w:rsidRPr="00AA44CC">
              <w:rPr>
                <w:rFonts w:cstheme="minorHAnsi"/>
                <w:b/>
                <w:sz w:val="20"/>
                <w:szCs w:val="20"/>
              </w:rPr>
              <w:t>)</w:t>
            </w:r>
            <w:r w:rsidR="00AA44CC" w:rsidRPr="00AA44CC">
              <w:rPr>
                <w:rFonts w:cstheme="minorHAnsi"/>
                <w:bCs/>
                <w:sz w:val="20"/>
                <w:szCs w:val="20"/>
              </w:rPr>
              <w:t xml:space="preserve"> </w:t>
            </w:r>
            <w:r w:rsidR="00B04B06">
              <w:rPr>
                <w:rFonts w:cstheme="minorHAnsi"/>
                <w:bCs/>
                <w:sz w:val="20"/>
                <w:szCs w:val="20"/>
              </w:rPr>
              <w:t>months</w:t>
            </w:r>
            <w:r w:rsidR="00AA44CC" w:rsidRPr="00AA44CC">
              <w:rPr>
                <w:rFonts w:cstheme="minorHAnsi"/>
                <w:bCs/>
                <w:sz w:val="20"/>
                <w:szCs w:val="20"/>
              </w:rPr>
              <w:t xml:space="preserve"> from PO/Contact signature date)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34D0401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3437E19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5ED71867"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AA6D4E0" w14:textId="77777777" w:rsidTr="00002895">
        <w:trPr>
          <w:trHeight w:val="340"/>
        </w:trPr>
        <w:tc>
          <w:tcPr>
            <w:tcW w:w="4111" w:type="dxa"/>
            <w:vAlign w:val="center"/>
          </w:tcPr>
          <w:p w14:paraId="48E2452D" w14:textId="50A395B5" w:rsidR="00116258" w:rsidRPr="005E5F03" w:rsidRDefault="00116258" w:rsidP="002B37EB">
            <w:pPr>
              <w:spacing w:after="0"/>
              <w:jc w:val="both"/>
              <w:rPr>
                <w:rFonts w:cstheme="minorHAnsi"/>
                <w:bCs/>
                <w:sz w:val="20"/>
                <w:szCs w:val="20"/>
              </w:rPr>
            </w:pPr>
            <w:r w:rsidRPr="005E5F03">
              <w:rPr>
                <w:rFonts w:cstheme="minorHAnsi"/>
                <w:bCs/>
                <w:sz w:val="20"/>
                <w:szCs w:val="20"/>
              </w:rPr>
              <w:t>Validity of Quotation</w:t>
            </w:r>
            <w:r w:rsidR="00AA44CC">
              <w:rPr>
                <w:rFonts w:cstheme="minorHAnsi"/>
                <w:bCs/>
                <w:sz w:val="20"/>
                <w:szCs w:val="20"/>
              </w:rPr>
              <w:t xml:space="preserve"> </w:t>
            </w:r>
            <w:r w:rsidR="00AA44CC" w:rsidRPr="00AA44CC">
              <w:rPr>
                <w:rFonts w:cstheme="minorHAnsi"/>
                <w:bCs/>
                <w:sz w:val="20"/>
                <w:szCs w:val="20"/>
              </w:rPr>
              <w:t>(min. 60 days)</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2B84A77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1B194B16"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34625014"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C910643" w14:textId="77777777" w:rsidTr="00002895">
        <w:trPr>
          <w:trHeight w:val="340"/>
        </w:trPr>
        <w:tc>
          <w:tcPr>
            <w:tcW w:w="4111" w:type="dxa"/>
            <w:vAlign w:val="center"/>
          </w:tcPr>
          <w:p w14:paraId="2D416566"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40DBD39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4C514A6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659F551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4D82E207" w14:textId="77777777" w:rsidR="0055649B" w:rsidRPr="005E5F03" w:rsidRDefault="0055649B"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333A754A"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r w:rsidR="00BD7792">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336FC4" w14:textId="4303791F"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00BD7792">
              <w:rPr>
                <w:rFonts w:asciiTheme="minorHAnsi" w:eastAsia="Calibri" w:hAnsiTheme="minorHAnsi" w:cstheme="minorHAnsi"/>
                <w:color w:val="000000"/>
                <w:sz w:val="20"/>
                <w:lang w:val="en-AU"/>
              </w:rPr>
              <w:t xml:space="preserve">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535B0A" w14:textId="774A736C"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00BD7792">
              <w:rPr>
                <w:rFonts w:asciiTheme="minorHAnsi" w:eastAsia="Calibri" w:hAnsiTheme="minorHAnsi" w:cstheme="minorHAnsi"/>
                <w:color w:val="000000"/>
                <w:sz w:val="20"/>
                <w:lang w:val="en-AU"/>
              </w:rPr>
              <w:t xml:space="preserve">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111FFFC0" w:rsidR="005C729F" w:rsidRPr="00080A36" w:rsidRDefault="005C729F" w:rsidP="00D642BC">
            <w:pPr>
              <w:pStyle w:val="MarginText"/>
              <w:spacing w:before="120" w:after="0" w:line="240" w:lineRule="auto"/>
              <w:rPr>
                <w:rFonts w:asciiTheme="minorHAnsi" w:eastAsia="Calibri" w:hAnsiTheme="minorHAnsi" w:cstheme="minorHAnsi"/>
                <w:color w:val="000000"/>
                <w:sz w:val="20"/>
                <w:lang w:val="en-AU"/>
              </w:rPr>
            </w:pPr>
            <w:r w:rsidRPr="00080A36">
              <w:rPr>
                <w:rFonts w:asciiTheme="minorHAnsi" w:eastAsia="Calibri" w:hAnsiTheme="minorHAnsi" w:cstheme="minorHAnsi"/>
                <w:color w:val="000000"/>
                <w:sz w:val="20"/>
                <w:lang w:val="en-AU"/>
              </w:rPr>
              <w:t>Authorized Signature</w:t>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Pr="00080A36">
              <w:rPr>
                <w:rFonts w:asciiTheme="minorHAnsi" w:eastAsia="Calibri" w:hAnsiTheme="minorHAnsi" w:cstheme="minorHAnsi"/>
                <w:color w:val="000000"/>
                <w:sz w:val="20"/>
                <w:lang w:val="en-AU"/>
              </w:rPr>
              <w:tab/>
            </w:r>
            <w:r w:rsidR="00080A36">
              <w:rPr>
                <w:rFonts w:asciiTheme="minorHAnsi" w:eastAsia="Calibri" w:hAnsiTheme="minorHAnsi" w:cstheme="minorHAnsi"/>
                <w:color w:val="000000"/>
                <w:sz w:val="20"/>
                <w:lang w:val="en-AU"/>
              </w:rPr>
              <w:t>:</w:t>
            </w:r>
          </w:p>
          <w:p w14:paraId="34241C05" w14:textId="6FE0E3BA"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00080A36">
              <w:rPr>
                <w:rFonts w:asciiTheme="minorHAnsi" w:eastAsia="Calibri" w:hAnsiTheme="minorHAnsi" w:cstheme="minorHAnsi"/>
                <w:color w:val="000000"/>
                <w:sz w:val="20"/>
                <w:lang w:val="en-AU"/>
              </w:rPr>
              <w:t xml:space="preserve">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53AB34" w14:textId="218D452B"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00080A36">
              <w:rPr>
                <w:rFonts w:asciiTheme="minorHAnsi" w:eastAsia="Calibri" w:hAnsiTheme="minorHAnsi" w:cstheme="minorHAnsi"/>
                <w:color w:val="000000"/>
                <w:sz w:val="20"/>
                <w:lang w:val="en-AU"/>
              </w:rPr>
              <w:t xml:space="preserve">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43A339FE"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00080A36">
              <w:rPr>
                <w:rFonts w:asciiTheme="minorHAnsi" w:eastAsia="Calibri" w:hAnsiTheme="minorHAnsi" w:cstheme="minorHAnsi"/>
                <w:color w:val="000000"/>
                <w:sz w:val="20"/>
                <w:lang w:val="en-AU"/>
              </w:rPr>
              <w:t xml:space="preserve">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bookmarkEnd w:id="0"/>
    </w:tbl>
    <w:p w14:paraId="04A8FA9B" w14:textId="79F42BB8" w:rsidR="00507FCB" w:rsidRPr="0055649B" w:rsidRDefault="00507FCB" w:rsidP="0055649B">
      <w:pPr>
        <w:pStyle w:val="MarginText"/>
        <w:spacing w:before="120" w:after="0" w:line="240" w:lineRule="auto"/>
        <w:rPr>
          <w:rFonts w:asciiTheme="minorHAnsi" w:eastAsia="Calibri" w:hAnsiTheme="minorHAnsi" w:cstheme="minorHAnsi"/>
          <w:color w:val="000000"/>
          <w:sz w:val="20"/>
          <w:lang w:val="en-AU"/>
        </w:rPr>
      </w:pPr>
    </w:p>
    <w:sectPr w:rsidR="00507FCB" w:rsidRPr="0055649B" w:rsidSect="005D1D31">
      <w:footerReference w:type="default" r:id="rId14"/>
      <w:pgSz w:w="11906" w:h="16838" w:code="9"/>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609C" w14:textId="77777777" w:rsidR="00446EE3" w:rsidRDefault="00446EE3" w:rsidP="00E56798">
      <w:pPr>
        <w:spacing w:after="0" w:line="240" w:lineRule="auto"/>
      </w:pPr>
      <w:r>
        <w:separator/>
      </w:r>
    </w:p>
  </w:endnote>
  <w:endnote w:type="continuationSeparator" w:id="0">
    <w:p w14:paraId="0930B4B7" w14:textId="77777777" w:rsidR="00446EE3" w:rsidRDefault="00446EE3" w:rsidP="00E56798">
      <w:pPr>
        <w:spacing w:after="0" w:line="240" w:lineRule="auto"/>
      </w:pPr>
      <w:r>
        <w:continuationSeparator/>
      </w:r>
    </w:p>
  </w:endnote>
  <w:endnote w:type="continuationNotice" w:id="1">
    <w:p w14:paraId="643E2E29" w14:textId="77777777" w:rsidR="00446EE3" w:rsidRDefault="00446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Proxima Nova Rg">
    <w:altName w:val="Tahoma"/>
    <w:panose1 w:val="00000000000000000000"/>
    <w:charset w:val="4D"/>
    <w:family w:val="auto"/>
    <w:notTrueType/>
    <w:pitch w:val="variable"/>
    <w:sig w:usb0="800000AF" w:usb1="5000E0FB" w:usb2="00000000" w:usb3="00000000" w:csb0="0000019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CC"/>
    <w:family w:val="roman"/>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08E6BE0F" w:rsidR="00EF4229" w:rsidRPr="00596C96" w:rsidRDefault="00EF4229">
    <w:pPr>
      <w:pStyle w:val="Footer"/>
    </w:pP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3056" w14:textId="77777777" w:rsidR="00446EE3" w:rsidRDefault="00446EE3" w:rsidP="00E56798">
      <w:pPr>
        <w:spacing w:after="0" w:line="240" w:lineRule="auto"/>
      </w:pPr>
      <w:r>
        <w:separator/>
      </w:r>
    </w:p>
  </w:footnote>
  <w:footnote w:type="continuationSeparator" w:id="0">
    <w:p w14:paraId="2BF0490F" w14:textId="77777777" w:rsidR="00446EE3" w:rsidRDefault="00446EE3" w:rsidP="00E56798">
      <w:pPr>
        <w:spacing w:after="0" w:line="240" w:lineRule="auto"/>
      </w:pPr>
      <w:r>
        <w:continuationSeparator/>
      </w:r>
    </w:p>
  </w:footnote>
  <w:footnote w:type="continuationNotice" w:id="1">
    <w:p w14:paraId="09B5D01C" w14:textId="77777777" w:rsidR="00446EE3" w:rsidRDefault="00446E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DCD"/>
    <w:multiLevelType w:val="hybridMultilevel"/>
    <w:tmpl w:val="CD96693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07935DD"/>
    <w:multiLevelType w:val="hybridMultilevel"/>
    <w:tmpl w:val="495EF9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C4E46"/>
    <w:multiLevelType w:val="hybridMultilevel"/>
    <w:tmpl w:val="2200BB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B37321A"/>
    <w:multiLevelType w:val="multilevel"/>
    <w:tmpl w:val="8EB8C522"/>
    <w:lvl w:ilvl="0">
      <w:start w:val="1"/>
      <w:numFmt w:val="lowerLetter"/>
      <w:lvlText w:val="%1)"/>
      <w:lvlJc w:val="left"/>
      <w:pPr>
        <w:tabs>
          <w:tab w:val="num" w:pos="720"/>
        </w:tabs>
        <w:ind w:left="720" w:hanging="360"/>
      </w:pPr>
      <w:rPr>
        <w:rFonts w:hint="default"/>
      </w:rPr>
    </w:lvl>
    <w:lvl w:ilvl="1">
      <w:start w:val="7"/>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242A0D48"/>
    <w:multiLevelType w:val="hybridMultilevel"/>
    <w:tmpl w:val="6412A5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D21C8E"/>
    <w:multiLevelType w:val="hybridMultilevel"/>
    <w:tmpl w:val="49B28726"/>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A467E07"/>
    <w:multiLevelType w:val="hybridMultilevel"/>
    <w:tmpl w:val="5318114A"/>
    <w:lvl w:ilvl="0" w:tplc="B27A8432">
      <w:start w:val="1"/>
      <w:numFmt w:val="bullet"/>
      <w:lvlText w:val="-"/>
      <w:lvlJc w:val="left"/>
      <w:pPr>
        <w:ind w:left="1500" w:hanging="360"/>
      </w:pPr>
      <w:rPr>
        <w:rFonts w:ascii="Myriad Pro" w:eastAsia="Myriad Pro" w:hAnsi="Myriad Pro" w:cs="Myriad Pro"/>
        <w:b w:val="0"/>
        <w:i w:val="0"/>
        <w:strike w:val="0"/>
        <w:dstrike w:val="0"/>
        <w:color w:val="000000"/>
        <w:sz w:val="22"/>
        <w:u w:val="none" w:color="000000"/>
        <w:bdr w:val="none" w:sz="0" w:space="0" w:color="auto"/>
        <w:shd w:val="clear" w:color="auto" w:fill="auto"/>
        <w:vertAlign w:val="baseline"/>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0" w15:restartNumberingAfterBreak="0">
    <w:nsid w:val="378771C8"/>
    <w:multiLevelType w:val="multilevel"/>
    <w:tmpl w:val="4CE6671A"/>
    <w:lvl w:ilvl="0">
      <w:start w:val="1"/>
      <w:numFmt w:val="decimal"/>
      <w:lvlText w:val="%1."/>
      <w:lvlJc w:val="left"/>
      <w:pPr>
        <w:ind w:left="502" w:hanging="360"/>
      </w:pPr>
      <w:rPr>
        <w:rFonts w:hint="default"/>
        <w:b/>
        <w:bCs/>
      </w:rPr>
    </w:lvl>
    <w:lvl w:ilvl="1">
      <w:start w:val="4"/>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4023C1"/>
    <w:multiLevelType w:val="multilevel"/>
    <w:tmpl w:val="BE50A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ED24825"/>
    <w:multiLevelType w:val="hybridMultilevel"/>
    <w:tmpl w:val="EAD6CEF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EB702C8"/>
    <w:multiLevelType w:val="hybridMultilevel"/>
    <w:tmpl w:val="9A846A6C"/>
    <w:lvl w:ilvl="0" w:tplc="0DD60910">
      <w:start w:val="1"/>
      <w:numFmt w:val="decimal"/>
      <w:lvlText w:val="%1."/>
      <w:lvlJc w:val="left"/>
      <w:pPr>
        <w:ind w:left="644" w:hanging="360"/>
      </w:pPr>
      <w:rPr>
        <w:rFonts w:hint="default"/>
        <w:b/>
        <w:bCs/>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80D3567"/>
    <w:multiLevelType w:val="multilevel"/>
    <w:tmpl w:val="653049B2"/>
    <w:lvl w:ilvl="0">
      <w:start w:val="1"/>
      <w:numFmt w:val="decimal"/>
      <w:lvlText w:val="%1."/>
      <w:lvlJc w:val="left"/>
      <w:pPr>
        <w:ind w:left="502" w:hanging="360"/>
      </w:pPr>
      <w:rPr>
        <w:rFonts w:hint="default"/>
        <w:b/>
        <w:bCs/>
      </w:rPr>
    </w:lvl>
    <w:lvl w:ilvl="1">
      <w:start w:val="4"/>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54191F"/>
    <w:multiLevelType w:val="multilevel"/>
    <w:tmpl w:val="C3DE9AE4"/>
    <w:lvl w:ilvl="0">
      <w:start w:val="1"/>
      <w:numFmt w:val="decimal"/>
      <w:lvlText w:val="%1."/>
      <w:lvlJc w:val="left"/>
      <w:pPr>
        <w:ind w:left="502" w:hanging="360"/>
      </w:pPr>
      <w:rPr>
        <w:rFonts w:hint="default"/>
        <w:b/>
        <w:bCs/>
      </w:rPr>
    </w:lvl>
    <w:lvl w:ilvl="1">
      <w:start w:val="4"/>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E40FE3"/>
    <w:multiLevelType w:val="hybridMultilevel"/>
    <w:tmpl w:val="3C4CB190"/>
    <w:lvl w:ilvl="0" w:tplc="F3582BB2">
      <w:numFmt w:val="bullet"/>
      <w:lvlText w:val="–"/>
      <w:lvlJc w:val="left"/>
      <w:pPr>
        <w:ind w:left="720" w:hanging="360"/>
      </w:pPr>
      <w:rPr>
        <w:rFonts w:ascii="Calibri" w:eastAsia="Times New Roman" w:hAnsi="Calibri"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23D40"/>
    <w:multiLevelType w:val="hybridMultilevel"/>
    <w:tmpl w:val="CEBA4818"/>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5E314252"/>
    <w:multiLevelType w:val="hybridMultilevel"/>
    <w:tmpl w:val="4BEE6B42"/>
    <w:lvl w:ilvl="0" w:tplc="A1360780">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60531641"/>
    <w:multiLevelType w:val="hybridMultilevel"/>
    <w:tmpl w:val="CC28C41C"/>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62B87C92"/>
    <w:multiLevelType w:val="multilevel"/>
    <w:tmpl w:val="86804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D173F4"/>
    <w:multiLevelType w:val="hybridMultilevel"/>
    <w:tmpl w:val="5D748AB0"/>
    <w:lvl w:ilvl="0" w:tplc="CA525E8E">
      <w:numFmt w:val="bullet"/>
      <w:lvlText w:val="•"/>
      <w:lvlJc w:val="left"/>
      <w:pPr>
        <w:ind w:left="927" w:hanging="360"/>
      </w:pPr>
      <w:rPr>
        <w:rFonts w:ascii="Proxima Nova Rg" w:eastAsia="Times New Roman" w:hAnsi="Proxima Nova Rg" w:cs="Arial" w:hint="default"/>
      </w:rPr>
    </w:lvl>
    <w:lvl w:ilvl="1" w:tplc="08090003">
      <w:start w:val="1"/>
      <w:numFmt w:val="bullet"/>
      <w:lvlText w:val="o"/>
      <w:lvlJc w:val="left"/>
      <w:pPr>
        <w:ind w:left="763" w:hanging="360"/>
      </w:pPr>
      <w:rPr>
        <w:rFonts w:ascii="Courier New" w:hAnsi="Courier New" w:cs="Courier New" w:hint="default"/>
      </w:rPr>
    </w:lvl>
    <w:lvl w:ilvl="2" w:tplc="08090005">
      <w:start w:val="1"/>
      <w:numFmt w:val="bullet"/>
      <w:lvlText w:val=""/>
      <w:lvlJc w:val="left"/>
      <w:pPr>
        <w:ind w:left="1483" w:hanging="360"/>
      </w:pPr>
      <w:rPr>
        <w:rFonts w:ascii="Wingdings" w:hAnsi="Wingdings" w:hint="default"/>
      </w:rPr>
    </w:lvl>
    <w:lvl w:ilvl="3" w:tplc="08090001" w:tentative="1">
      <w:start w:val="1"/>
      <w:numFmt w:val="bullet"/>
      <w:lvlText w:val=""/>
      <w:lvlJc w:val="left"/>
      <w:pPr>
        <w:ind w:left="2203" w:hanging="360"/>
      </w:pPr>
      <w:rPr>
        <w:rFonts w:ascii="Symbol" w:hAnsi="Symbol" w:hint="default"/>
      </w:rPr>
    </w:lvl>
    <w:lvl w:ilvl="4" w:tplc="08090003" w:tentative="1">
      <w:start w:val="1"/>
      <w:numFmt w:val="bullet"/>
      <w:lvlText w:val="o"/>
      <w:lvlJc w:val="left"/>
      <w:pPr>
        <w:ind w:left="2923" w:hanging="360"/>
      </w:pPr>
      <w:rPr>
        <w:rFonts w:ascii="Courier New" w:hAnsi="Courier New" w:cs="Courier New" w:hint="default"/>
      </w:rPr>
    </w:lvl>
    <w:lvl w:ilvl="5" w:tplc="08090005" w:tentative="1">
      <w:start w:val="1"/>
      <w:numFmt w:val="bullet"/>
      <w:lvlText w:val=""/>
      <w:lvlJc w:val="left"/>
      <w:pPr>
        <w:ind w:left="3643" w:hanging="360"/>
      </w:pPr>
      <w:rPr>
        <w:rFonts w:ascii="Wingdings" w:hAnsi="Wingdings" w:hint="default"/>
      </w:rPr>
    </w:lvl>
    <w:lvl w:ilvl="6" w:tplc="08090001" w:tentative="1">
      <w:start w:val="1"/>
      <w:numFmt w:val="bullet"/>
      <w:lvlText w:val=""/>
      <w:lvlJc w:val="left"/>
      <w:pPr>
        <w:ind w:left="4363" w:hanging="360"/>
      </w:pPr>
      <w:rPr>
        <w:rFonts w:ascii="Symbol" w:hAnsi="Symbol" w:hint="default"/>
      </w:rPr>
    </w:lvl>
    <w:lvl w:ilvl="7" w:tplc="08090003" w:tentative="1">
      <w:start w:val="1"/>
      <w:numFmt w:val="bullet"/>
      <w:lvlText w:val="o"/>
      <w:lvlJc w:val="left"/>
      <w:pPr>
        <w:ind w:left="5083" w:hanging="360"/>
      </w:pPr>
      <w:rPr>
        <w:rFonts w:ascii="Courier New" w:hAnsi="Courier New" w:cs="Courier New" w:hint="default"/>
      </w:rPr>
    </w:lvl>
    <w:lvl w:ilvl="8" w:tplc="08090005" w:tentative="1">
      <w:start w:val="1"/>
      <w:numFmt w:val="bullet"/>
      <w:lvlText w:val=""/>
      <w:lvlJc w:val="left"/>
      <w:pPr>
        <w:ind w:left="5803" w:hanging="360"/>
      </w:pPr>
      <w:rPr>
        <w:rFonts w:ascii="Wingdings" w:hAnsi="Wingdings" w:hint="default"/>
      </w:rPr>
    </w:lvl>
  </w:abstractNum>
  <w:abstractNum w:abstractNumId="28" w15:restartNumberingAfterBreak="0">
    <w:nsid w:val="6CD271A1"/>
    <w:multiLevelType w:val="hybridMultilevel"/>
    <w:tmpl w:val="7A84BDCC"/>
    <w:lvl w:ilvl="0" w:tplc="F7E0079E">
      <w:numFmt w:val="bullet"/>
      <w:lvlText w:val="-"/>
      <w:lvlJc w:val="left"/>
      <w:pPr>
        <w:ind w:left="720" w:hanging="360"/>
      </w:pPr>
      <w:rPr>
        <w:rFonts w:ascii="Calibri" w:eastAsia="Times New Roman" w:hAnsi="Calibri" w:cs="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016D9"/>
    <w:multiLevelType w:val="multilevel"/>
    <w:tmpl w:val="CCC2DAAE"/>
    <w:lvl w:ilvl="0">
      <w:start w:val="1"/>
      <w:numFmt w:val="lowerLetter"/>
      <w:lvlText w:val="%1)"/>
      <w:lvlJc w:val="left"/>
      <w:pPr>
        <w:tabs>
          <w:tab w:val="num" w:pos="720"/>
        </w:tabs>
        <w:ind w:left="720" w:hanging="360"/>
      </w:pPr>
      <w:rPr>
        <w:rFonts w:hint="default"/>
      </w:rPr>
    </w:lvl>
    <w:lvl w:ilvl="1">
      <w:start w:val="7"/>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2D70087"/>
    <w:multiLevelType w:val="multilevel"/>
    <w:tmpl w:val="B1720580"/>
    <w:lvl w:ilvl="0">
      <w:start w:val="1"/>
      <w:numFmt w:val="decimal"/>
      <w:lvlText w:val="%1"/>
      <w:lvlJc w:val="left"/>
      <w:pPr>
        <w:tabs>
          <w:tab w:val="num" w:pos="687"/>
        </w:tabs>
        <w:ind w:left="687" w:hanging="567"/>
      </w:pPr>
    </w:lvl>
    <w:lvl w:ilvl="1">
      <w:start w:val="1"/>
      <w:numFmt w:val="decimal"/>
      <w:lvlText w:val="%1.%2."/>
      <w:lvlJc w:val="left"/>
      <w:pPr>
        <w:tabs>
          <w:tab w:val="num" w:pos="290"/>
        </w:tabs>
        <w:ind w:left="120" w:firstLine="0"/>
      </w:pPr>
    </w:lvl>
    <w:lvl w:ilvl="2">
      <w:start w:val="1"/>
      <w:numFmt w:val="decimal"/>
      <w:lvlText w:val="%1.%2.%3."/>
      <w:lvlJc w:val="left"/>
      <w:pPr>
        <w:tabs>
          <w:tab w:val="num" w:pos="284"/>
        </w:tabs>
        <w:ind w:left="0" w:firstLine="0"/>
      </w:pPr>
    </w:lvl>
    <w:lvl w:ilvl="3">
      <w:start w:val="1"/>
      <w:numFmt w:val="decimal"/>
      <w:lvlText w:val="%1.%2.%3.%4."/>
      <w:lvlJc w:val="left"/>
      <w:pPr>
        <w:tabs>
          <w:tab w:val="num" w:pos="2880"/>
        </w:tabs>
        <w:ind w:left="0" w:firstLine="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46803"/>
    <w:multiLevelType w:val="hybridMultilevel"/>
    <w:tmpl w:val="A476AAF8"/>
    <w:lvl w:ilvl="0" w:tplc="965AA2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70246CA"/>
    <w:multiLevelType w:val="multilevel"/>
    <w:tmpl w:val="B1720580"/>
    <w:lvl w:ilvl="0">
      <w:start w:val="1"/>
      <w:numFmt w:val="decimal"/>
      <w:lvlText w:val="%1"/>
      <w:lvlJc w:val="left"/>
      <w:pPr>
        <w:tabs>
          <w:tab w:val="num" w:pos="687"/>
        </w:tabs>
        <w:ind w:left="687" w:hanging="567"/>
      </w:pPr>
    </w:lvl>
    <w:lvl w:ilvl="1">
      <w:start w:val="1"/>
      <w:numFmt w:val="decimal"/>
      <w:lvlText w:val="%1.%2."/>
      <w:lvlJc w:val="left"/>
      <w:pPr>
        <w:tabs>
          <w:tab w:val="num" w:pos="290"/>
        </w:tabs>
        <w:ind w:left="120" w:firstLine="0"/>
      </w:pPr>
    </w:lvl>
    <w:lvl w:ilvl="2">
      <w:start w:val="1"/>
      <w:numFmt w:val="decimal"/>
      <w:lvlText w:val="%1.%2.%3."/>
      <w:lvlJc w:val="left"/>
      <w:pPr>
        <w:tabs>
          <w:tab w:val="num" w:pos="284"/>
        </w:tabs>
        <w:ind w:left="0" w:firstLine="0"/>
      </w:pPr>
    </w:lvl>
    <w:lvl w:ilvl="3">
      <w:start w:val="1"/>
      <w:numFmt w:val="decimal"/>
      <w:lvlText w:val="%1.%2.%3.%4."/>
      <w:lvlJc w:val="left"/>
      <w:pPr>
        <w:tabs>
          <w:tab w:val="num" w:pos="2880"/>
        </w:tabs>
        <w:ind w:left="0" w:firstLine="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F47B0D"/>
    <w:multiLevelType w:val="hybridMultilevel"/>
    <w:tmpl w:val="0C2E8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912A74"/>
    <w:multiLevelType w:val="multilevel"/>
    <w:tmpl w:val="267EF4FC"/>
    <w:lvl w:ilvl="0">
      <w:start w:val="1"/>
      <w:numFmt w:val="decimal"/>
      <w:lvlText w:val="%1."/>
      <w:lvlJc w:val="left"/>
      <w:pPr>
        <w:ind w:left="81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5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8776515">
    <w:abstractNumId w:val="5"/>
  </w:num>
  <w:num w:numId="2" w16cid:durableId="993410781">
    <w:abstractNumId w:val="14"/>
  </w:num>
  <w:num w:numId="3" w16cid:durableId="114174579">
    <w:abstractNumId w:val="15"/>
  </w:num>
  <w:num w:numId="4" w16cid:durableId="1435860651">
    <w:abstractNumId w:val="16"/>
  </w:num>
  <w:num w:numId="5" w16cid:durableId="1937205149">
    <w:abstractNumId w:val="12"/>
  </w:num>
  <w:num w:numId="6" w16cid:durableId="1421102831">
    <w:abstractNumId w:val="19"/>
  </w:num>
  <w:num w:numId="7" w16cid:durableId="1973707513">
    <w:abstractNumId w:val="2"/>
  </w:num>
  <w:num w:numId="8" w16cid:durableId="1081365447">
    <w:abstractNumId w:val="18"/>
  </w:num>
  <w:num w:numId="9" w16cid:durableId="714938046">
    <w:abstractNumId w:val="3"/>
  </w:num>
  <w:num w:numId="10" w16cid:durableId="1922518232">
    <w:abstractNumId w:val="31"/>
  </w:num>
  <w:num w:numId="11" w16cid:durableId="705646009">
    <w:abstractNumId w:val="34"/>
  </w:num>
  <w:num w:numId="12" w16cid:durableId="48576832">
    <w:abstractNumId w:val="17"/>
  </w:num>
  <w:num w:numId="13" w16cid:durableId="1716734729">
    <w:abstractNumId w:val="27"/>
  </w:num>
  <w:num w:numId="14" w16cid:durableId="570432379">
    <w:abstractNumId w:val="10"/>
  </w:num>
  <w:num w:numId="15" w16cid:durableId="1139616839">
    <w:abstractNumId w:val="4"/>
  </w:num>
  <w:num w:numId="16" w16cid:durableId="1200778629">
    <w:abstractNumId w:val="7"/>
  </w:num>
  <w:num w:numId="17" w16cid:durableId="1119492375">
    <w:abstractNumId w:val="13"/>
  </w:num>
  <w:num w:numId="18" w16cid:durableId="1685665840">
    <w:abstractNumId w:val="29"/>
  </w:num>
  <w:num w:numId="19" w16cid:durableId="600455971">
    <w:abstractNumId w:val="20"/>
  </w:num>
  <w:num w:numId="20" w16cid:durableId="1795829872">
    <w:abstractNumId w:val="32"/>
  </w:num>
  <w:num w:numId="21" w16cid:durableId="736515301">
    <w:abstractNumId w:val="21"/>
  </w:num>
  <w:num w:numId="22" w16cid:durableId="89087322">
    <w:abstractNumId w:val="6"/>
  </w:num>
  <w:num w:numId="23" w16cid:durableId="1698198028">
    <w:abstractNumId w:val="35"/>
  </w:num>
  <w:num w:numId="24" w16cid:durableId="2097900317">
    <w:abstractNumId w:val="24"/>
  </w:num>
  <w:num w:numId="25" w16cid:durableId="5718766">
    <w:abstractNumId w:val="26"/>
  </w:num>
  <w:num w:numId="26" w16cid:durableId="110785675">
    <w:abstractNumId w:val="28"/>
  </w:num>
  <w:num w:numId="27" w16cid:durableId="2146585852">
    <w:abstractNumId w:val="22"/>
  </w:num>
  <w:num w:numId="28" w16cid:durableId="1535340118">
    <w:abstractNumId w:val="11"/>
  </w:num>
  <w:num w:numId="29" w16cid:durableId="1812745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85617">
    <w:abstractNumId w:val="0"/>
  </w:num>
  <w:num w:numId="31" w16cid:durableId="877156654">
    <w:abstractNumId w:val="8"/>
  </w:num>
  <w:num w:numId="32" w16cid:durableId="299727421">
    <w:abstractNumId w:val="1"/>
  </w:num>
  <w:num w:numId="33" w16cid:durableId="372003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9729493">
    <w:abstractNumId w:val="33"/>
  </w:num>
  <w:num w:numId="35" w16cid:durableId="1194614036">
    <w:abstractNumId w:val="9"/>
  </w:num>
  <w:num w:numId="36" w16cid:durableId="15807952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3C16"/>
    <w:rsid w:val="00003F17"/>
    <w:rsid w:val="00004971"/>
    <w:rsid w:val="000059E8"/>
    <w:rsid w:val="00007B93"/>
    <w:rsid w:val="00007C14"/>
    <w:rsid w:val="000125E7"/>
    <w:rsid w:val="000151F2"/>
    <w:rsid w:val="00016EA0"/>
    <w:rsid w:val="00017E65"/>
    <w:rsid w:val="00022F87"/>
    <w:rsid w:val="000231B4"/>
    <w:rsid w:val="00025E89"/>
    <w:rsid w:val="000302FC"/>
    <w:rsid w:val="00033F43"/>
    <w:rsid w:val="00034018"/>
    <w:rsid w:val="0003549D"/>
    <w:rsid w:val="00042341"/>
    <w:rsid w:val="000477CE"/>
    <w:rsid w:val="00051B1E"/>
    <w:rsid w:val="00051EC5"/>
    <w:rsid w:val="00052F19"/>
    <w:rsid w:val="00054884"/>
    <w:rsid w:val="00054B4A"/>
    <w:rsid w:val="00056446"/>
    <w:rsid w:val="0005787B"/>
    <w:rsid w:val="000578F0"/>
    <w:rsid w:val="000605A7"/>
    <w:rsid w:val="00060C9D"/>
    <w:rsid w:val="00060FA5"/>
    <w:rsid w:val="000621AA"/>
    <w:rsid w:val="0006348F"/>
    <w:rsid w:val="000642F9"/>
    <w:rsid w:val="000748AB"/>
    <w:rsid w:val="00076FF8"/>
    <w:rsid w:val="00080A36"/>
    <w:rsid w:val="00082F7D"/>
    <w:rsid w:val="00085688"/>
    <w:rsid w:val="000879D9"/>
    <w:rsid w:val="00090AEC"/>
    <w:rsid w:val="000917DE"/>
    <w:rsid w:val="00091F58"/>
    <w:rsid w:val="000A11A3"/>
    <w:rsid w:val="000A1648"/>
    <w:rsid w:val="000A558A"/>
    <w:rsid w:val="000B0628"/>
    <w:rsid w:val="000B0A17"/>
    <w:rsid w:val="000B2D14"/>
    <w:rsid w:val="000B4D5B"/>
    <w:rsid w:val="000B5FEB"/>
    <w:rsid w:val="000C04CF"/>
    <w:rsid w:val="000C1431"/>
    <w:rsid w:val="000C1F3A"/>
    <w:rsid w:val="000C3E5F"/>
    <w:rsid w:val="000C5538"/>
    <w:rsid w:val="000C6786"/>
    <w:rsid w:val="000D2175"/>
    <w:rsid w:val="000D6E50"/>
    <w:rsid w:val="000E184D"/>
    <w:rsid w:val="000E1BA2"/>
    <w:rsid w:val="000E1ED5"/>
    <w:rsid w:val="000E22EE"/>
    <w:rsid w:val="000E61E4"/>
    <w:rsid w:val="000F0530"/>
    <w:rsid w:val="000F057B"/>
    <w:rsid w:val="001030B0"/>
    <w:rsid w:val="00111070"/>
    <w:rsid w:val="00114F3C"/>
    <w:rsid w:val="00116258"/>
    <w:rsid w:val="001179D7"/>
    <w:rsid w:val="0012076B"/>
    <w:rsid w:val="00123E3B"/>
    <w:rsid w:val="00134C2E"/>
    <w:rsid w:val="001353CB"/>
    <w:rsid w:val="00136B7D"/>
    <w:rsid w:val="00142B00"/>
    <w:rsid w:val="00152204"/>
    <w:rsid w:val="00152841"/>
    <w:rsid w:val="0015484F"/>
    <w:rsid w:val="001564D7"/>
    <w:rsid w:val="00156C9B"/>
    <w:rsid w:val="00161223"/>
    <w:rsid w:val="0016477C"/>
    <w:rsid w:val="001674F5"/>
    <w:rsid w:val="00172310"/>
    <w:rsid w:val="00175CCD"/>
    <w:rsid w:val="00177773"/>
    <w:rsid w:val="001833E6"/>
    <w:rsid w:val="00183576"/>
    <w:rsid w:val="0018494B"/>
    <w:rsid w:val="001852C3"/>
    <w:rsid w:val="00193AF9"/>
    <w:rsid w:val="00195258"/>
    <w:rsid w:val="001A0F39"/>
    <w:rsid w:val="001A1A5C"/>
    <w:rsid w:val="001A1FE7"/>
    <w:rsid w:val="001A24F1"/>
    <w:rsid w:val="001A2961"/>
    <w:rsid w:val="001A42D4"/>
    <w:rsid w:val="001A7678"/>
    <w:rsid w:val="001B007D"/>
    <w:rsid w:val="001B1AE9"/>
    <w:rsid w:val="001B2266"/>
    <w:rsid w:val="001B2AD8"/>
    <w:rsid w:val="001B55BF"/>
    <w:rsid w:val="001B57DB"/>
    <w:rsid w:val="001C41FD"/>
    <w:rsid w:val="001C5B5E"/>
    <w:rsid w:val="001C5DFE"/>
    <w:rsid w:val="001C760A"/>
    <w:rsid w:val="001D0714"/>
    <w:rsid w:val="001D2ACD"/>
    <w:rsid w:val="001D381A"/>
    <w:rsid w:val="001D501B"/>
    <w:rsid w:val="001D6B74"/>
    <w:rsid w:val="001D72B1"/>
    <w:rsid w:val="001E28C1"/>
    <w:rsid w:val="001E307E"/>
    <w:rsid w:val="001E7628"/>
    <w:rsid w:val="001F1BC8"/>
    <w:rsid w:val="001F3614"/>
    <w:rsid w:val="001F71C8"/>
    <w:rsid w:val="001F7BC2"/>
    <w:rsid w:val="00204799"/>
    <w:rsid w:val="00210DF2"/>
    <w:rsid w:val="00213028"/>
    <w:rsid w:val="00214ED6"/>
    <w:rsid w:val="00214F61"/>
    <w:rsid w:val="00215DDA"/>
    <w:rsid w:val="0021666C"/>
    <w:rsid w:val="0022078F"/>
    <w:rsid w:val="00221295"/>
    <w:rsid w:val="00224AFF"/>
    <w:rsid w:val="00232CFC"/>
    <w:rsid w:val="00233FF9"/>
    <w:rsid w:val="002342F8"/>
    <w:rsid w:val="0023604B"/>
    <w:rsid w:val="002402B7"/>
    <w:rsid w:val="00245EA1"/>
    <w:rsid w:val="00246713"/>
    <w:rsid w:val="00246724"/>
    <w:rsid w:val="00252112"/>
    <w:rsid w:val="00252831"/>
    <w:rsid w:val="002562B1"/>
    <w:rsid w:val="002577A6"/>
    <w:rsid w:val="00260046"/>
    <w:rsid w:val="00260675"/>
    <w:rsid w:val="002609ED"/>
    <w:rsid w:val="00272436"/>
    <w:rsid w:val="00275C97"/>
    <w:rsid w:val="0027798A"/>
    <w:rsid w:val="0028194B"/>
    <w:rsid w:val="002824F5"/>
    <w:rsid w:val="00282830"/>
    <w:rsid w:val="002854F7"/>
    <w:rsid w:val="00290D72"/>
    <w:rsid w:val="00295B4B"/>
    <w:rsid w:val="00295C25"/>
    <w:rsid w:val="00296A96"/>
    <w:rsid w:val="002A2C45"/>
    <w:rsid w:val="002A3496"/>
    <w:rsid w:val="002A3B41"/>
    <w:rsid w:val="002A3C99"/>
    <w:rsid w:val="002A6953"/>
    <w:rsid w:val="002A6BBE"/>
    <w:rsid w:val="002A7CF2"/>
    <w:rsid w:val="002B1680"/>
    <w:rsid w:val="002B26DF"/>
    <w:rsid w:val="002B27A5"/>
    <w:rsid w:val="002B37EB"/>
    <w:rsid w:val="002B3CF1"/>
    <w:rsid w:val="002B646E"/>
    <w:rsid w:val="002B67C2"/>
    <w:rsid w:val="002C180F"/>
    <w:rsid w:val="002C1D68"/>
    <w:rsid w:val="002C1F57"/>
    <w:rsid w:val="002C255D"/>
    <w:rsid w:val="002C2725"/>
    <w:rsid w:val="002D1DC3"/>
    <w:rsid w:val="002D204B"/>
    <w:rsid w:val="002D60CA"/>
    <w:rsid w:val="002D7E82"/>
    <w:rsid w:val="002E03B2"/>
    <w:rsid w:val="002E0A13"/>
    <w:rsid w:val="002E25A3"/>
    <w:rsid w:val="002E6E28"/>
    <w:rsid w:val="002F7945"/>
    <w:rsid w:val="00300031"/>
    <w:rsid w:val="00300FC2"/>
    <w:rsid w:val="003042D9"/>
    <w:rsid w:val="00310FEF"/>
    <w:rsid w:val="00314E79"/>
    <w:rsid w:val="003177D4"/>
    <w:rsid w:val="00317976"/>
    <w:rsid w:val="00322921"/>
    <w:rsid w:val="003322A2"/>
    <w:rsid w:val="003355F6"/>
    <w:rsid w:val="00335737"/>
    <w:rsid w:val="003372BF"/>
    <w:rsid w:val="00342CD3"/>
    <w:rsid w:val="0034430D"/>
    <w:rsid w:val="00345536"/>
    <w:rsid w:val="003462D8"/>
    <w:rsid w:val="003467D9"/>
    <w:rsid w:val="003633B9"/>
    <w:rsid w:val="00367CFA"/>
    <w:rsid w:val="00381D37"/>
    <w:rsid w:val="003826B3"/>
    <w:rsid w:val="00386509"/>
    <w:rsid w:val="00391E23"/>
    <w:rsid w:val="0039207F"/>
    <w:rsid w:val="003A0D53"/>
    <w:rsid w:val="003A1C53"/>
    <w:rsid w:val="003A4652"/>
    <w:rsid w:val="003B4F7C"/>
    <w:rsid w:val="003B79A5"/>
    <w:rsid w:val="003C2427"/>
    <w:rsid w:val="003C3E8A"/>
    <w:rsid w:val="003C41D4"/>
    <w:rsid w:val="003C587A"/>
    <w:rsid w:val="003C5EDB"/>
    <w:rsid w:val="003C73FD"/>
    <w:rsid w:val="003D13C0"/>
    <w:rsid w:val="003D34C8"/>
    <w:rsid w:val="003D36D0"/>
    <w:rsid w:val="003D49CA"/>
    <w:rsid w:val="003E3A88"/>
    <w:rsid w:val="003E4DD8"/>
    <w:rsid w:val="003E53EA"/>
    <w:rsid w:val="003F16DE"/>
    <w:rsid w:val="003F320F"/>
    <w:rsid w:val="003F5D11"/>
    <w:rsid w:val="003F76A3"/>
    <w:rsid w:val="00401894"/>
    <w:rsid w:val="00406BD5"/>
    <w:rsid w:val="00406D4E"/>
    <w:rsid w:val="0040789F"/>
    <w:rsid w:val="00413918"/>
    <w:rsid w:val="0041559A"/>
    <w:rsid w:val="00416921"/>
    <w:rsid w:val="00423E19"/>
    <w:rsid w:val="0042623C"/>
    <w:rsid w:val="00426A89"/>
    <w:rsid w:val="00430359"/>
    <w:rsid w:val="0043301D"/>
    <w:rsid w:val="004347E2"/>
    <w:rsid w:val="00436D77"/>
    <w:rsid w:val="004436CA"/>
    <w:rsid w:val="00444177"/>
    <w:rsid w:val="00446EE3"/>
    <w:rsid w:val="004470F1"/>
    <w:rsid w:val="00447A15"/>
    <w:rsid w:val="00454A96"/>
    <w:rsid w:val="00455194"/>
    <w:rsid w:val="00457224"/>
    <w:rsid w:val="00470A87"/>
    <w:rsid w:val="00472739"/>
    <w:rsid w:val="00473C84"/>
    <w:rsid w:val="0048545D"/>
    <w:rsid w:val="00487B57"/>
    <w:rsid w:val="0049137F"/>
    <w:rsid w:val="00492783"/>
    <w:rsid w:val="004943F0"/>
    <w:rsid w:val="004A1275"/>
    <w:rsid w:val="004A4DF8"/>
    <w:rsid w:val="004B1037"/>
    <w:rsid w:val="004B1376"/>
    <w:rsid w:val="004B1EB5"/>
    <w:rsid w:val="004B564C"/>
    <w:rsid w:val="004B5C52"/>
    <w:rsid w:val="004B7586"/>
    <w:rsid w:val="004C251F"/>
    <w:rsid w:val="004C6292"/>
    <w:rsid w:val="004C7C44"/>
    <w:rsid w:val="004D04A2"/>
    <w:rsid w:val="004D0B03"/>
    <w:rsid w:val="004D23AA"/>
    <w:rsid w:val="004D7732"/>
    <w:rsid w:val="004D7BB5"/>
    <w:rsid w:val="004D7E52"/>
    <w:rsid w:val="004E2B5A"/>
    <w:rsid w:val="004E2FD1"/>
    <w:rsid w:val="004E6AE5"/>
    <w:rsid w:val="004F17C1"/>
    <w:rsid w:val="004F7563"/>
    <w:rsid w:val="00502BBE"/>
    <w:rsid w:val="005062B6"/>
    <w:rsid w:val="00507005"/>
    <w:rsid w:val="00507FCB"/>
    <w:rsid w:val="00510D65"/>
    <w:rsid w:val="00511E8F"/>
    <w:rsid w:val="005207A5"/>
    <w:rsid w:val="00521A2B"/>
    <w:rsid w:val="00521FF7"/>
    <w:rsid w:val="00526E6D"/>
    <w:rsid w:val="00527ADD"/>
    <w:rsid w:val="005332D2"/>
    <w:rsid w:val="00535D97"/>
    <w:rsid w:val="00537053"/>
    <w:rsid w:val="00541B34"/>
    <w:rsid w:val="00542B1D"/>
    <w:rsid w:val="00543EA1"/>
    <w:rsid w:val="005452EF"/>
    <w:rsid w:val="0054618C"/>
    <w:rsid w:val="00553EA9"/>
    <w:rsid w:val="0055649B"/>
    <w:rsid w:val="0056039D"/>
    <w:rsid w:val="00560781"/>
    <w:rsid w:val="00562CFC"/>
    <w:rsid w:val="00565581"/>
    <w:rsid w:val="0056596A"/>
    <w:rsid w:val="005712F2"/>
    <w:rsid w:val="005722EF"/>
    <w:rsid w:val="00580A1B"/>
    <w:rsid w:val="0058377B"/>
    <w:rsid w:val="005844EA"/>
    <w:rsid w:val="00585769"/>
    <w:rsid w:val="005860A4"/>
    <w:rsid w:val="00586BEB"/>
    <w:rsid w:val="00590774"/>
    <w:rsid w:val="0059084C"/>
    <w:rsid w:val="00590CB1"/>
    <w:rsid w:val="005917E8"/>
    <w:rsid w:val="00596AAE"/>
    <w:rsid w:val="00596C96"/>
    <w:rsid w:val="005A3F96"/>
    <w:rsid w:val="005A4307"/>
    <w:rsid w:val="005A57F1"/>
    <w:rsid w:val="005A5F03"/>
    <w:rsid w:val="005A68E8"/>
    <w:rsid w:val="005A6D64"/>
    <w:rsid w:val="005A6F50"/>
    <w:rsid w:val="005A759A"/>
    <w:rsid w:val="005A7DFD"/>
    <w:rsid w:val="005B2245"/>
    <w:rsid w:val="005B294B"/>
    <w:rsid w:val="005B701C"/>
    <w:rsid w:val="005C1CEC"/>
    <w:rsid w:val="005C291E"/>
    <w:rsid w:val="005C5519"/>
    <w:rsid w:val="005C729F"/>
    <w:rsid w:val="005D1D31"/>
    <w:rsid w:val="005D5B41"/>
    <w:rsid w:val="005E2A35"/>
    <w:rsid w:val="005E2ADC"/>
    <w:rsid w:val="005E37C5"/>
    <w:rsid w:val="005E5F03"/>
    <w:rsid w:val="005E69C3"/>
    <w:rsid w:val="005E7281"/>
    <w:rsid w:val="005F1F39"/>
    <w:rsid w:val="005F5636"/>
    <w:rsid w:val="005F68E9"/>
    <w:rsid w:val="006009BA"/>
    <w:rsid w:val="00602B0B"/>
    <w:rsid w:val="006055EF"/>
    <w:rsid w:val="00607E15"/>
    <w:rsid w:val="00611CFA"/>
    <w:rsid w:val="0061371C"/>
    <w:rsid w:val="00613BDE"/>
    <w:rsid w:val="006155B8"/>
    <w:rsid w:val="00617A28"/>
    <w:rsid w:val="006203AA"/>
    <w:rsid w:val="00622819"/>
    <w:rsid w:val="00625F80"/>
    <w:rsid w:val="00630D75"/>
    <w:rsid w:val="00632BB7"/>
    <w:rsid w:val="00637409"/>
    <w:rsid w:val="00640B3E"/>
    <w:rsid w:val="0064327D"/>
    <w:rsid w:val="00646AC2"/>
    <w:rsid w:val="00646FCF"/>
    <w:rsid w:val="006470E1"/>
    <w:rsid w:val="0065008E"/>
    <w:rsid w:val="0065609F"/>
    <w:rsid w:val="006632A4"/>
    <w:rsid w:val="00663BE5"/>
    <w:rsid w:val="00664265"/>
    <w:rsid w:val="006717F3"/>
    <w:rsid w:val="0067484C"/>
    <w:rsid w:val="00675963"/>
    <w:rsid w:val="00676737"/>
    <w:rsid w:val="006776BA"/>
    <w:rsid w:val="0068598A"/>
    <w:rsid w:val="00686453"/>
    <w:rsid w:val="00686B74"/>
    <w:rsid w:val="006919C3"/>
    <w:rsid w:val="006964A1"/>
    <w:rsid w:val="006A1AFC"/>
    <w:rsid w:val="006A3F16"/>
    <w:rsid w:val="006A50F5"/>
    <w:rsid w:val="006A55D1"/>
    <w:rsid w:val="006B4265"/>
    <w:rsid w:val="006B43E9"/>
    <w:rsid w:val="006B4418"/>
    <w:rsid w:val="006C3C1D"/>
    <w:rsid w:val="006D09D2"/>
    <w:rsid w:val="006D18C0"/>
    <w:rsid w:val="006D5ED8"/>
    <w:rsid w:val="006E0C01"/>
    <w:rsid w:val="006F0065"/>
    <w:rsid w:val="006F1345"/>
    <w:rsid w:val="006F140F"/>
    <w:rsid w:val="006F1A25"/>
    <w:rsid w:val="006F329D"/>
    <w:rsid w:val="006F4637"/>
    <w:rsid w:val="00703D17"/>
    <w:rsid w:val="00704795"/>
    <w:rsid w:val="00704D27"/>
    <w:rsid w:val="007056D7"/>
    <w:rsid w:val="007129F3"/>
    <w:rsid w:val="00712F32"/>
    <w:rsid w:val="007136E1"/>
    <w:rsid w:val="0071500A"/>
    <w:rsid w:val="00715EF4"/>
    <w:rsid w:val="00717CFF"/>
    <w:rsid w:val="007204F0"/>
    <w:rsid w:val="00721DEF"/>
    <w:rsid w:val="00725DC3"/>
    <w:rsid w:val="00727135"/>
    <w:rsid w:val="00732053"/>
    <w:rsid w:val="00732F17"/>
    <w:rsid w:val="0073499C"/>
    <w:rsid w:val="00735C51"/>
    <w:rsid w:val="00741790"/>
    <w:rsid w:val="00741D96"/>
    <w:rsid w:val="00747401"/>
    <w:rsid w:val="00754CBB"/>
    <w:rsid w:val="007610A6"/>
    <w:rsid w:val="00761A40"/>
    <w:rsid w:val="00763D8A"/>
    <w:rsid w:val="0076411F"/>
    <w:rsid w:val="0076677F"/>
    <w:rsid w:val="00766FD2"/>
    <w:rsid w:val="007734BD"/>
    <w:rsid w:val="007762AB"/>
    <w:rsid w:val="00776FC6"/>
    <w:rsid w:val="00777CAC"/>
    <w:rsid w:val="007807C6"/>
    <w:rsid w:val="007817A0"/>
    <w:rsid w:val="007833E6"/>
    <w:rsid w:val="00786827"/>
    <w:rsid w:val="00794694"/>
    <w:rsid w:val="00797C3F"/>
    <w:rsid w:val="007A4F1E"/>
    <w:rsid w:val="007A53EF"/>
    <w:rsid w:val="007A58E6"/>
    <w:rsid w:val="007A5935"/>
    <w:rsid w:val="007B05D9"/>
    <w:rsid w:val="007B69FA"/>
    <w:rsid w:val="007B7D56"/>
    <w:rsid w:val="007C5485"/>
    <w:rsid w:val="007C6FE8"/>
    <w:rsid w:val="007D2881"/>
    <w:rsid w:val="007D5971"/>
    <w:rsid w:val="007D64C3"/>
    <w:rsid w:val="007D6B30"/>
    <w:rsid w:val="007D7E30"/>
    <w:rsid w:val="007E4CA8"/>
    <w:rsid w:val="007E5223"/>
    <w:rsid w:val="007E7D11"/>
    <w:rsid w:val="007F1C7C"/>
    <w:rsid w:val="007F395E"/>
    <w:rsid w:val="007F3D1A"/>
    <w:rsid w:val="007F6D62"/>
    <w:rsid w:val="00800A6B"/>
    <w:rsid w:val="0080103E"/>
    <w:rsid w:val="0080296B"/>
    <w:rsid w:val="008042D2"/>
    <w:rsid w:val="00806875"/>
    <w:rsid w:val="00806CBA"/>
    <w:rsid w:val="008070E6"/>
    <w:rsid w:val="008101AC"/>
    <w:rsid w:val="00812EA7"/>
    <w:rsid w:val="00821409"/>
    <w:rsid w:val="00821BA9"/>
    <w:rsid w:val="00823D15"/>
    <w:rsid w:val="00823F3F"/>
    <w:rsid w:val="00827BB0"/>
    <w:rsid w:val="008327D0"/>
    <w:rsid w:val="00835A11"/>
    <w:rsid w:val="008362F3"/>
    <w:rsid w:val="00836AB8"/>
    <w:rsid w:val="0083700A"/>
    <w:rsid w:val="008374E3"/>
    <w:rsid w:val="00841213"/>
    <w:rsid w:val="008429BC"/>
    <w:rsid w:val="0084458A"/>
    <w:rsid w:val="00846B7B"/>
    <w:rsid w:val="0085370F"/>
    <w:rsid w:val="00856530"/>
    <w:rsid w:val="00856962"/>
    <w:rsid w:val="00857D32"/>
    <w:rsid w:val="00860A51"/>
    <w:rsid w:val="00860B32"/>
    <w:rsid w:val="008628FB"/>
    <w:rsid w:val="00864557"/>
    <w:rsid w:val="00865C88"/>
    <w:rsid w:val="00867572"/>
    <w:rsid w:val="00872C67"/>
    <w:rsid w:val="00873C3F"/>
    <w:rsid w:val="00881CBD"/>
    <w:rsid w:val="00883987"/>
    <w:rsid w:val="00884FA5"/>
    <w:rsid w:val="008858A9"/>
    <w:rsid w:val="00886EBE"/>
    <w:rsid w:val="00887CF8"/>
    <w:rsid w:val="00890B9E"/>
    <w:rsid w:val="00896198"/>
    <w:rsid w:val="008A58B1"/>
    <w:rsid w:val="008B0679"/>
    <w:rsid w:val="008B55E4"/>
    <w:rsid w:val="008B6B16"/>
    <w:rsid w:val="008C0428"/>
    <w:rsid w:val="008C0977"/>
    <w:rsid w:val="008C5085"/>
    <w:rsid w:val="008C59DB"/>
    <w:rsid w:val="008C64CA"/>
    <w:rsid w:val="008D0F73"/>
    <w:rsid w:val="008D5EAD"/>
    <w:rsid w:val="008D696D"/>
    <w:rsid w:val="008D6F47"/>
    <w:rsid w:val="008E1FAF"/>
    <w:rsid w:val="008E280E"/>
    <w:rsid w:val="008E32FE"/>
    <w:rsid w:val="008E63CB"/>
    <w:rsid w:val="008F1593"/>
    <w:rsid w:val="008F72AF"/>
    <w:rsid w:val="00904230"/>
    <w:rsid w:val="0090546D"/>
    <w:rsid w:val="0091019D"/>
    <w:rsid w:val="00910540"/>
    <w:rsid w:val="00912313"/>
    <w:rsid w:val="009127CC"/>
    <w:rsid w:val="0091314C"/>
    <w:rsid w:val="00914B94"/>
    <w:rsid w:val="00922776"/>
    <w:rsid w:val="009427F9"/>
    <w:rsid w:val="00942985"/>
    <w:rsid w:val="00943355"/>
    <w:rsid w:val="0094394A"/>
    <w:rsid w:val="00943EB5"/>
    <w:rsid w:val="00944A28"/>
    <w:rsid w:val="0095483A"/>
    <w:rsid w:val="00960923"/>
    <w:rsid w:val="009609C3"/>
    <w:rsid w:val="00963B29"/>
    <w:rsid w:val="00971D84"/>
    <w:rsid w:val="00972B53"/>
    <w:rsid w:val="009801B4"/>
    <w:rsid w:val="009832F5"/>
    <w:rsid w:val="009833B7"/>
    <w:rsid w:val="00983433"/>
    <w:rsid w:val="0098537C"/>
    <w:rsid w:val="0099292F"/>
    <w:rsid w:val="00994CB9"/>
    <w:rsid w:val="009A1BCC"/>
    <w:rsid w:val="009A6C56"/>
    <w:rsid w:val="009B14A7"/>
    <w:rsid w:val="009B37F6"/>
    <w:rsid w:val="009B389B"/>
    <w:rsid w:val="009B7516"/>
    <w:rsid w:val="009C161B"/>
    <w:rsid w:val="009C1685"/>
    <w:rsid w:val="009C2F65"/>
    <w:rsid w:val="009C3A76"/>
    <w:rsid w:val="009D2371"/>
    <w:rsid w:val="009D3089"/>
    <w:rsid w:val="009D43A6"/>
    <w:rsid w:val="009D578B"/>
    <w:rsid w:val="009D7D01"/>
    <w:rsid w:val="009E00E3"/>
    <w:rsid w:val="009E2F5C"/>
    <w:rsid w:val="009E548C"/>
    <w:rsid w:val="009E62C1"/>
    <w:rsid w:val="009F2610"/>
    <w:rsid w:val="009F64D9"/>
    <w:rsid w:val="00A02389"/>
    <w:rsid w:val="00A031C5"/>
    <w:rsid w:val="00A03CD2"/>
    <w:rsid w:val="00A04741"/>
    <w:rsid w:val="00A071AC"/>
    <w:rsid w:val="00A07DAD"/>
    <w:rsid w:val="00A10E29"/>
    <w:rsid w:val="00A119FF"/>
    <w:rsid w:val="00A11C21"/>
    <w:rsid w:val="00A2324C"/>
    <w:rsid w:val="00A258E7"/>
    <w:rsid w:val="00A378B2"/>
    <w:rsid w:val="00A54C32"/>
    <w:rsid w:val="00A56B9C"/>
    <w:rsid w:val="00A57ADF"/>
    <w:rsid w:val="00A62787"/>
    <w:rsid w:val="00A63410"/>
    <w:rsid w:val="00A653EF"/>
    <w:rsid w:val="00A67F4B"/>
    <w:rsid w:val="00A706BA"/>
    <w:rsid w:val="00A7443E"/>
    <w:rsid w:val="00A80089"/>
    <w:rsid w:val="00A81F5B"/>
    <w:rsid w:val="00A82EFA"/>
    <w:rsid w:val="00A8361D"/>
    <w:rsid w:val="00A923F5"/>
    <w:rsid w:val="00A936E9"/>
    <w:rsid w:val="00A94A2E"/>
    <w:rsid w:val="00AA1E20"/>
    <w:rsid w:val="00AA2D9C"/>
    <w:rsid w:val="00AA44CC"/>
    <w:rsid w:val="00AB3954"/>
    <w:rsid w:val="00AB5358"/>
    <w:rsid w:val="00AC1043"/>
    <w:rsid w:val="00AC12AD"/>
    <w:rsid w:val="00AC57ED"/>
    <w:rsid w:val="00AC6CED"/>
    <w:rsid w:val="00AD0B49"/>
    <w:rsid w:val="00AD191D"/>
    <w:rsid w:val="00AD207E"/>
    <w:rsid w:val="00AD222E"/>
    <w:rsid w:val="00AD6D13"/>
    <w:rsid w:val="00AD6DB0"/>
    <w:rsid w:val="00AD6DD3"/>
    <w:rsid w:val="00AE6562"/>
    <w:rsid w:val="00AE73ED"/>
    <w:rsid w:val="00AF32F5"/>
    <w:rsid w:val="00AF5E80"/>
    <w:rsid w:val="00B000F4"/>
    <w:rsid w:val="00B00E02"/>
    <w:rsid w:val="00B01D77"/>
    <w:rsid w:val="00B04B06"/>
    <w:rsid w:val="00B05B20"/>
    <w:rsid w:val="00B067D3"/>
    <w:rsid w:val="00B07BA8"/>
    <w:rsid w:val="00B219A2"/>
    <w:rsid w:val="00B21C26"/>
    <w:rsid w:val="00B21D7F"/>
    <w:rsid w:val="00B22046"/>
    <w:rsid w:val="00B30827"/>
    <w:rsid w:val="00B47809"/>
    <w:rsid w:val="00B47E82"/>
    <w:rsid w:val="00B51388"/>
    <w:rsid w:val="00B51572"/>
    <w:rsid w:val="00B5325A"/>
    <w:rsid w:val="00B54C01"/>
    <w:rsid w:val="00B559A7"/>
    <w:rsid w:val="00B55D03"/>
    <w:rsid w:val="00B57303"/>
    <w:rsid w:val="00B60750"/>
    <w:rsid w:val="00B61275"/>
    <w:rsid w:val="00B62C09"/>
    <w:rsid w:val="00B63C7C"/>
    <w:rsid w:val="00B922DF"/>
    <w:rsid w:val="00B9544A"/>
    <w:rsid w:val="00B95852"/>
    <w:rsid w:val="00B96CE1"/>
    <w:rsid w:val="00BA0480"/>
    <w:rsid w:val="00BA183B"/>
    <w:rsid w:val="00BA450E"/>
    <w:rsid w:val="00BA7220"/>
    <w:rsid w:val="00BA7822"/>
    <w:rsid w:val="00BC12D1"/>
    <w:rsid w:val="00BC161D"/>
    <w:rsid w:val="00BC3B10"/>
    <w:rsid w:val="00BC4354"/>
    <w:rsid w:val="00BC7D73"/>
    <w:rsid w:val="00BD5D90"/>
    <w:rsid w:val="00BD60A2"/>
    <w:rsid w:val="00BD7792"/>
    <w:rsid w:val="00BE2305"/>
    <w:rsid w:val="00BE3A79"/>
    <w:rsid w:val="00BE4A0E"/>
    <w:rsid w:val="00BF01D9"/>
    <w:rsid w:val="00BF2F90"/>
    <w:rsid w:val="00BF420F"/>
    <w:rsid w:val="00BF4B70"/>
    <w:rsid w:val="00BF5740"/>
    <w:rsid w:val="00C0418B"/>
    <w:rsid w:val="00C0603E"/>
    <w:rsid w:val="00C0726F"/>
    <w:rsid w:val="00C1059F"/>
    <w:rsid w:val="00C1319D"/>
    <w:rsid w:val="00C13441"/>
    <w:rsid w:val="00C204CF"/>
    <w:rsid w:val="00C230AB"/>
    <w:rsid w:val="00C25F1E"/>
    <w:rsid w:val="00C266DD"/>
    <w:rsid w:val="00C33E5B"/>
    <w:rsid w:val="00C41374"/>
    <w:rsid w:val="00C41444"/>
    <w:rsid w:val="00C428BD"/>
    <w:rsid w:val="00C44EA3"/>
    <w:rsid w:val="00C50F55"/>
    <w:rsid w:val="00C524C8"/>
    <w:rsid w:val="00C5289C"/>
    <w:rsid w:val="00C52A79"/>
    <w:rsid w:val="00C55DFC"/>
    <w:rsid w:val="00C56D9C"/>
    <w:rsid w:val="00C625BE"/>
    <w:rsid w:val="00C63F51"/>
    <w:rsid w:val="00C64116"/>
    <w:rsid w:val="00C65AE5"/>
    <w:rsid w:val="00C7014F"/>
    <w:rsid w:val="00C733DE"/>
    <w:rsid w:val="00C73734"/>
    <w:rsid w:val="00C74B03"/>
    <w:rsid w:val="00C74FBD"/>
    <w:rsid w:val="00C751FB"/>
    <w:rsid w:val="00C80A75"/>
    <w:rsid w:val="00C80D4F"/>
    <w:rsid w:val="00C812AD"/>
    <w:rsid w:val="00C82DAD"/>
    <w:rsid w:val="00C90013"/>
    <w:rsid w:val="00C92C2E"/>
    <w:rsid w:val="00C92E27"/>
    <w:rsid w:val="00C939DC"/>
    <w:rsid w:val="00C96885"/>
    <w:rsid w:val="00C9790B"/>
    <w:rsid w:val="00CA3836"/>
    <w:rsid w:val="00CA4A2B"/>
    <w:rsid w:val="00CB1CCD"/>
    <w:rsid w:val="00CB28DB"/>
    <w:rsid w:val="00CB2D11"/>
    <w:rsid w:val="00CB4631"/>
    <w:rsid w:val="00CB7EE4"/>
    <w:rsid w:val="00CC32F1"/>
    <w:rsid w:val="00CC4057"/>
    <w:rsid w:val="00CD14BF"/>
    <w:rsid w:val="00CD18D3"/>
    <w:rsid w:val="00CD7097"/>
    <w:rsid w:val="00CE167B"/>
    <w:rsid w:val="00CE3C4C"/>
    <w:rsid w:val="00CE7DF1"/>
    <w:rsid w:val="00CF0FB0"/>
    <w:rsid w:val="00CF2785"/>
    <w:rsid w:val="00CF2E15"/>
    <w:rsid w:val="00CF398E"/>
    <w:rsid w:val="00CF441F"/>
    <w:rsid w:val="00CF7513"/>
    <w:rsid w:val="00CF7EE7"/>
    <w:rsid w:val="00D00091"/>
    <w:rsid w:val="00D00BD0"/>
    <w:rsid w:val="00D03E64"/>
    <w:rsid w:val="00D06666"/>
    <w:rsid w:val="00D06B6F"/>
    <w:rsid w:val="00D1347D"/>
    <w:rsid w:val="00D15BB4"/>
    <w:rsid w:val="00D20F26"/>
    <w:rsid w:val="00D21925"/>
    <w:rsid w:val="00D23835"/>
    <w:rsid w:val="00D247B9"/>
    <w:rsid w:val="00D256F4"/>
    <w:rsid w:val="00D26156"/>
    <w:rsid w:val="00D31F1D"/>
    <w:rsid w:val="00D335DD"/>
    <w:rsid w:val="00D34629"/>
    <w:rsid w:val="00D37F93"/>
    <w:rsid w:val="00D413F8"/>
    <w:rsid w:val="00D421C6"/>
    <w:rsid w:val="00D42BC9"/>
    <w:rsid w:val="00D450DC"/>
    <w:rsid w:val="00D456F2"/>
    <w:rsid w:val="00D47099"/>
    <w:rsid w:val="00D527E1"/>
    <w:rsid w:val="00D5429A"/>
    <w:rsid w:val="00D6429E"/>
    <w:rsid w:val="00D642BC"/>
    <w:rsid w:val="00D710D5"/>
    <w:rsid w:val="00D7211D"/>
    <w:rsid w:val="00D722EE"/>
    <w:rsid w:val="00D7418A"/>
    <w:rsid w:val="00D7424D"/>
    <w:rsid w:val="00D743BC"/>
    <w:rsid w:val="00D77266"/>
    <w:rsid w:val="00D77D84"/>
    <w:rsid w:val="00D80245"/>
    <w:rsid w:val="00D831F7"/>
    <w:rsid w:val="00D836EF"/>
    <w:rsid w:val="00D837CB"/>
    <w:rsid w:val="00D84343"/>
    <w:rsid w:val="00D85DBD"/>
    <w:rsid w:val="00D867EA"/>
    <w:rsid w:val="00D909A7"/>
    <w:rsid w:val="00D90F63"/>
    <w:rsid w:val="00D9710D"/>
    <w:rsid w:val="00DA13B6"/>
    <w:rsid w:val="00DB2975"/>
    <w:rsid w:val="00DB5662"/>
    <w:rsid w:val="00DC4648"/>
    <w:rsid w:val="00DC5748"/>
    <w:rsid w:val="00DD11B5"/>
    <w:rsid w:val="00DD1865"/>
    <w:rsid w:val="00DD25B3"/>
    <w:rsid w:val="00DD436F"/>
    <w:rsid w:val="00DD46EB"/>
    <w:rsid w:val="00DD6BC7"/>
    <w:rsid w:val="00DD7950"/>
    <w:rsid w:val="00DE158E"/>
    <w:rsid w:val="00DE18F0"/>
    <w:rsid w:val="00DE38EE"/>
    <w:rsid w:val="00DE4DAC"/>
    <w:rsid w:val="00DE5A3A"/>
    <w:rsid w:val="00DE6ED1"/>
    <w:rsid w:val="00DE74DB"/>
    <w:rsid w:val="00DE7FEE"/>
    <w:rsid w:val="00DF399E"/>
    <w:rsid w:val="00DF6061"/>
    <w:rsid w:val="00DF7B94"/>
    <w:rsid w:val="00E04094"/>
    <w:rsid w:val="00E040DE"/>
    <w:rsid w:val="00E0565E"/>
    <w:rsid w:val="00E12049"/>
    <w:rsid w:val="00E14719"/>
    <w:rsid w:val="00E15BE0"/>
    <w:rsid w:val="00E20B04"/>
    <w:rsid w:val="00E22B25"/>
    <w:rsid w:val="00E2657A"/>
    <w:rsid w:val="00E26DEF"/>
    <w:rsid w:val="00E30F3C"/>
    <w:rsid w:val="00E358D0"/>
    <w:rsid w:val="00E36ED3"/>
    <w:rsid w:val="00E41426"/>
    <w:rsid w:val="00E43F4E"/>
    <w:rsid w:val="00E44364"/>
    <w:rsid w:val="00E46BAC"/>
    <w:rsid w:val="00E47887"/>
    <w:rsid w:val="00E5027E"/>
    <w:rsid w:val="00E56798"/>
    <w:rsid w:val="00E6576F"/>
    <w:rsid w:val="00E67D42"/>
    <w:rsid w:val="00E70245"/>
    <w:rsid w:val="00E725CF"/>
    <w:rsid w:val="00E741E6"/>
    <w:rsid w:val="00E75032"/>
    <w:rsid w:val="00E81EE5"/>
    <w:rsid w:val="00E856C8"/>
    <w:rsid w:val="00E869E2"/>
    <w:rsid w:val="00E871AA"/>
    <w:rsid w:val="00E93317"/>
    <w:rsid w:val="00E96253"/>
    <w:rsid w:val="00E97EF8"/>
    <w:rsid w:val="00EA12AE"/>
    <w:rsid w:val="00EA28B0"/>
    <w:rsid w:val="00EA50A0"/>
    <w:rsid w:val="00EA529B"/>
    <w:rsid w:val="00EB30D5"/>
    <w:rsid w:val="00EB745A"/>
    <w:rsid w:val="00EB7DE9"/>
    <w:rsid w:val="00EC1C1C"/>
    <w:rsid w:val="00EC30DA"/>
    <w:rsid w:val="00EC4A3E"/>
    <w:rsid w:val="00ED2DEB"/>
    <w:rsid w:val="00ED3BDE"/>
    <w:rsid w:val="00EE059D"/>
    <w:rsid w:val="00EE4CC4"/>
    <w:rsid w:val="00EE7D23"/>
    <w:rsid w:val="00EF07EC"/>
    <w:rsid w:val="00EF35CB"/>
    <w:rsid w:val="00EF4229"/>
    <w:rsid w:val="00F01650"/>
    <w:rsid w:val="00F03A51"/>
    <w:rsid w:val="00F03B94"/>
    <w:rsid w:val="00F057C5"/>
    <w:rsid w:val="00F14550"/>
    <w:rsid w:val="00F20E74"/>
    <w:rsid w:val="00F25CC6"/>
    <w:rsid w:val="00F265FC"/>
    <w:rsid w:val="00F279E0"/>
    <w:rsid w:val="00F34C4F"/>
    <w:rsid w:val="00F35DB0"/>
    <w:rsid w:val="00F40B2D"/>
    <w:rsid w:val="00F41B67"/>
    <w:rsid w:val="00F43CFF"/>
    <w:rsid w:val="00F47108"/>
    <w:rsid w:val="00F50E15"/>
    <w:rsid w:val="00F52195"/>
    <w:rsid w:val="00F52526"/>
    <w:rsid w:val="00F525D1"/>
    <w:rsid w:val="00F528CA"/>
    <w:rsid w:val="00F57932"/>
    <w:rsid w:val="00F60F09"/>
    <w:rsid w:val="00F62796"/>
    <w:rsid w:val="00F63127"/>
    <w:rsid w:val="00F634D0"/>
    <w:rsid w:val="00F64AF8"/>
    <w:rsid w:val="00F70173"/>
    <w:rsid w:val="00F72104"/>
    <w:rsid w:val="00F73E05"/>
    <w:rsid w:val="00F77A49"/>
    <w:rsid w:val="00F85DB5"/>
    <w:rsid w:val="00F97785"/>
    <w:rsid w:val="00F97DDB"/>
    <w:rsid w:val="00FA194C"/>
    <w:rsid w:val="00FB1514"/>
    <w:rsid w:val="00FB1A27"/>
    <w:rsid w:val="00FB5B73"/>
    <w:rsid w:val="00FC430E"/>
    <w:rsid w:val="00FC62B5"/>
    <w:rsid w:val="00FD495F"/>
    <w:rsid w:val="00FD66FF"/>
    <w:rsid w:val="00FE6DA6"/>
    <w:rsid w:val="00FF10FE"/>
    <w:rsid w:val="00FF3A71"/>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CB"/>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60C9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normal,Normal1,Normal2,Normal3,Normal4,Normal5,Normal6,Normal7,WB Para,Lapis Bulleted List,Абзац списка1,Bullets,List 100s,Project Profile name,Dot pt,3,L"/>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normal Char,Normal1 Char,Normal2 Char,Normal3 Char,Normal4 Char,Normal5 Char,Normal6 Char,Normal7 Char,WB Para Char,Lapis Bulleted List Char,Абзац списка1 Char,Bullets Char,List 100s Char,3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177D4"/>
    <w:rPr>
      <w:rFonts w:ascii="Consolas" w:hAnsi="Consolas"/>
      <w:sz w:val="20"/>
      <w:szCs w:val="20"/>
    </w:rPr>
  </w:style>
  <w:style w:type="paragraph" w:customStyle="1" w:styleId="ColorfulList-Accent11">
    <w:name w:val="Colorful List - Accent 11"/>
    <w:basedOn w:val="Normal"/>
    <w:uiPriority w:val="34"/>
    <w:qFormat/>
    <w:rsid w:val="005F68E9"/>
    <w:pPr>
      <w:spacing w:after="0" w:line="240" w:lineRule="auto"/>
      <w:ind w:left="720"/>
    </w:pPr>
    <w:rPr>
      <w:rFonts w:ascii="Times New Roman" w:eastAsia="Calibri" w:hAnsi="Times New Roman" w:cs="Times New Roman"/>
      <w:sz w:val="20"/>
      <w:szCs w:val="20"/>
      <w:lang w:val="es-PA" w:eastAsia="es-PA"/>
    </w:rPr>
  </w:style>
  <w:style w:type="character" w:styleId="UnresolvedMention">
    <w:name w:val="Unresolved Mention"/>
    <w:basedOn w:val="DefaultParagraphFont"/>
    <w:uiPriority w:val="99"/>
    <w:semiHidden/>
    <w:unhideWhenUsed/>
    <w:rsid w:val="00A706BA"/>
    <w:rPr>
      <w:color w:val="605E5C"/>
      <w:shd w:val="clear" w:color="auto" w:fill="E1DFDD"/>
    </w:rPr>
  </w:style>
  <w:style w:type="paragraph" w:customStyle="1" w:styleId="paragraph">
    <w:name w:val="paragraph"/>
    <w:basedOn w:val="Normal"/>
    <w:rsid w:val="007833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
    <w:name w:val="Сетка таблицы1"/>
    <w:basedOn w:val="TableNormal"/>
    <w:next w:val="TableGrid"/>
    <w:rsid w:val="008101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rsid w:val="005A7DF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0C9D"/>
    <w:rPr>
      <w:rFonts w:ascii="Times New Roman" w:eastAsia="Times New Roman" w:hAnsi="Times New Roman" w:cs="Times New Roman"/>
      <w:b/>
      <w:bCs/>
      <w:sz w:val="27"/>
      <w:szCs w:val="27"/>
      <w:lang w:val="ru-RU" w:eastAsia="ru-RU"/>
    </w:rPr>
  </w:style>
  <w:style w:type="numbering" w:customStyle="1" w:styleId="NoList1">
    <w:name w:val="No List1"/>
    <w:next w:val="NoList"/>
    <w:uiPriority w:val="99"/>
    <w:semiHidden/>
    <w:unhideWhenUsed/>
    <w:rsid w:val="00060C9D"/>
  </w:style>
  <w:style w:type="paragraph" w:styleId="NormalWeb">
    <w:name w:val="Normal (Web)"/>
    <w:basedOn w:val="Normal"/>
    <w:uiPriority w:val="99"/>
    <w:unhideWhenUsed/>
    <w:rsid w:val="00060C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p-characteristics-tab-product-name">
    <w:name w:val="pp-characteristics-tab-product-name"/>
    <w:basedOn w:val="DefaultParagraphFont"/>
    <w:rsid w:val="00060C9D"/>
  </w:style>
  <w:style w:type="character" w:customStyle="1" w:styleId="chars-value-inner">
    <w:name w:val="chars-value-inner"/>
    <w:basedOn w:val="DefaultParagraphFont"/>
    <w:rsid w:val="00060C9D"/>
  </w:style>
  <w:style w:type="character" w:customStyle="1" w:styleId="glossary-term">
    <w:name w:val="glossary-term"/>
    <w:basedOn w:val="DefaultParagraphFont"/>
    <w:rsid w:val="00060C9D"/>
  </w:style>
  <w:style w:type="character" w:customStyle="1" w:styleId="glossary-icon">
    <w:name w:val="glossary-icon"/>
    <w:basedOn w:val="DefaultParagraphFont"/>
    <w:rsid w:val="00060C9D"/>
  </w:style>
  <w:style w:type="table" w:customStyle="1" w:styleId="TableGrid1">
    <w:name w:val="Table Grid1"/>
    <w:basedOn w:val="TableNormal"/>
    <w:next w:val="TableGrid"/>
    <w:uiPriority w:val="59"/>
    <w:rsid w:val="00060C9D"/>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C9D"/>
    <w:pPr>
      <w:spacing w:after="0" w:line="240" w:lineRule="auto"/>
    </w:pPr>
    <w:rPr>
      <w:rFonts w:ascii="Calibri" w:eastAsia="Calibri" w:hAnsi="Calibri" w:cs="Times New Roman"/>
      <w:lang w:val="ru-RU"/>
    </w:rPr>
  </w:style>
  <w:style w:type="character" w:customStyle="1" w:styleId="w8qarf">
    <w:name w:val="w8qarf"/>
    <w:rsid w:val="00060C9D"/>
  </w:style>
  <w:style w:type="character" w:customStyle="1" w:styleId="lrzxr">
    <w:name w:val="lrzxr"/>
    <w:rsid w:val="00060C9D"/>
  </w:style>
  <w:style w:type="paragraph" w:customStyle="1" w:styleId="ListParagraph1">
    <w:name w:val="List Paragraph1"/>
    <w:basedOn w:val="Normal"/>
    <w:rsid w:val="00060C9D"/>
    <w:pPr>
      <w:spacing w:after="0" w:line="240" w:lineRule="auto"/>
      <w:ind w:left="720"/>
    </w:pPr>
    <w:rPr>
      <w:rFonts w:ascii="Calibri" w:eastAsia="Times New Roman" w:hAnsi="Calibri" w:cs="Times New Roman"/>
      <w:sz w:val="20"/>
      <w:szCs w:val="20"/>
      <w:lang w:val="en-US"/>
    </w:rPr>
  </w:style>
  <w:style w:type="character" w:customStyle="1" w:styleId="docdata">
    <w:name w:val="docdata"/>
    <w:aliases w:val="docy,v5,3957,baiaagaaboqcaaadugsaaaxicwaaaaaaaaaaaaaaaaaaaaaaaaaaaaaaaaaaaaaaaaaaaaaaaaaaaaaaaaaaaaaaaaaaaaaaaaaaaaaaaaaaaaaaaaaaaaaaaaaaaaaaaaaaaaaaaaaaaaaaaaaaaaaaaaaaaaaaaaaaaaaaaaaaaaaaaaaaaaaaaaaaaaaaaaaaaaaaaaaaaaaaaaaaaaaaaaaaaaaaaaaaaaaa"/>
    <w:rsid w:val="00060C9D"/>
  </w:style>
  <w:style w:type="paragraph" w:customStyle="1" w:styleId="ListHeading">
    <w:name w:val="List Heading"/>
    <w:basedOn w:val="Normal"/>
    <w:next w:val="Normal"/>
    <w:rsid w:val="00060C9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normaltextrun">
    <w:name w:val="normaltextrun"/>
    <w:basedOn w:val="DefaultParagraphFont"/>
    <w:rsid w:val="00060C9D"/>
  </w:style>
  <w:style w:type="character" w:customStyle="1" w:styleId="eop">
    <w:name w:val="eop"/>
    <w:basedOn w:val="DefaultParagraphFont"/>
    <w:rsid w:val="00060C9D"/>
  </w:style>
  <w:style w:type="character" w:customStyle="1" w:styleId="tlid-translation">
    <w:name w:val="tlid-translation"/>
    <w:basedOn w:val="DefaultParagraphFont"/>
    <w:rsid w:val="00060C9D"/>
  </w:style>
  <w:style w:type="character" w:customStyle="1" w:styleId="apple-converted-space">
    <w:name w:val="apple-converted-space"/>
    <w:basedOn w:val="DefaultParagraphFont"/>
    <w:rsid w:val="00060C9D"/>
  </w:style>
  <w:style w:type="character" w:customStyle="1" w:styleId="WW8Num2z1">
    <w:name w:val="WW8Num2z1"/>
    <w:qFormat/>
    <w:rsid w:val="00060C9D"/>
  </w:style>
  <w:style w:type="paragraph" w:customStyle="1" w:styleId="a">
    <w:name w:val="Текст в заданном формате"/>
    <w:basedOn w:val="Normal"/>
    <w:uiPriority w:val="99"/>
    <w:qFormat/>
    <w:rsid w:val="00060C9D"/>
    <w:pPr>
      <w:suppressAutoHyphens/>
      <w:spacing w:after="0" w:line="252" w:lineRule="auto"/>
    </w:pPr>
    <w:rPr>
      <w:rFonts w:ascii="Liberation Mono" w:eastAsia="NSimSun" w:hAnsi="Liberation Mono" w:cs="Liberation Mono"/>
      <w:color w:val="00000A"/>
      <w:sz w:val="20"/>
      <w:szCs w:val="20"/>
      <w:lang w:val="ru-RU" w:eastAsia="zh-CN"/>
    </w:rPr>
  </w:style>
  <w:style w:type="character" w:customStyle="1" w:styleId="10">
    <w:name w:val="Основной шрифт абзаца1"/>
    <w:rsid w:val="00060C9D"/>
  </w:style>
  <w:style w:type="character" w:customStyle="1" w:styleId="furniture-name">
    <w:name w:val="furniture-name"/>
    <w:basedOn w:val="DefaultParagraphFont"/>
    <w:rsid w:val="00060C9D"/>
  </w:style>
  <w:style w:type="character" w:customStyle="1" w:styleId="furniture-content">
    <w:name w:val="furniture-content"/>
    <w:basedOn w:val="DefaultParagraphFont"/>
    <w:rsid w:val="00060C9D"/>
  </w:style>
  <w:style w:type="character" w:customStyle="1" w:styleId="postal-code">
    <w:name w:val="postal-code"/>
    <w:basedOn w:val="DefaultParagraphFont"/>
    <w:rsid w:val="00060C9D"/>
  </w:style>
  <w:style w:type="paragraph" w:customStyle="1" w:styleId="productattributesline--3xqjs">
    <w:name w:val="productattributes__line--3xqjs"/>
    <w:basedOn w:val="Normal"/>
    <w:rsid w:val="00060C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060C9D"/>
    <w:pPr>
      <w:autoSpaceDE w:val="0"/>
      <w:autoSpaceDN w:val="0"/>
      <w:adjustRightInd w:val="0"/>
      <w:spacing w:after="0" w:line="240" w:lineRule="auto"/>
    </w:pPr>
    <w:rPr>
      <w:rFonts w:ascii="Arial" w:eastAsia="Calibri" w:hAnsi="Arial" w:cs="Arial"/>
      <w:color w:val="000000"/>
      <w:sz w:val="24"/>
      <w:szCs w:val="24"/>
      <w:lang w:val="ru-RU" w:eastAsia="en-GB"/>
    </w:rPr>
  </w:style>
  <w:style w:type="paragraph" w:styleId="Revision">
    <w:name w:val="Revision"/>
    <w:hidden/>
    <w:uiPriority w:val="99"/>
    <w:semiHidden/>
    <w:rsid w:val="00C5289C"/>
    <w:pPr>
      <w:spacing w:after="0" w:line="240" w:lineRule="auto"/>
    </w:pPr>
    <w:rPr>
      <w:rFonts w:ascii="Times New Roman" w:eastAsia="Calibri" w:hAnsi="Times New Roman" w:cs="Times New Roman"/>
      <w:sz w:val="28"/>
      <w:lang w:val="ru-RU"/>
    </w:rPr>
  </w:style>
  <w:style w:type="character" w:customStyle="1" w:styleId="11">
    <w:name w:val="Неразрешенное упоминание1"/>
    <w:basedOn w:val="DefaultParagraphFont"/>
    <w:uiPriority w:val="99"/>
    <w:semiHidden/>
    <w:unhideWhenUsed/>
    <w:rsid w:val="00C5289C"/>
    <w:rPr>
      <w:color w:val="605E5C"/>
      <w:shd w:val="clear" w:color="auto" w:fill="E1DFDD"/>
    </w:rPr>
  </w:style>
  <w:style w:type="paragraph" w:customStyle="1" w:styleId="a0">
    <w:name w:val="Базовый"/>
    <w:rsid w:val="00C5289C"/>
    <w:pPr>
      <w:suppressAutoHyphens/>
      <w:spacing w:line="254" w:lineRule="auto"/>
    </w:pPr>
    <w:rPr>
      <w:rFonts w:ascii="Times New Roman" w:eastAsia="Times New Roman" w:hAnsi="Times New Roman" w:cs="Times New Roman"/>
      <w:color w:val="00000A"/>
      <w:sz w:val="20"/>
      <w:szCs w:val="20"/>
      <w:lang w:val="en-US"/>
    </w:rPr>
  </w:style>
  <w:style w:type="table" w:customStyle="1" w:styleId="TableGrid2">
    <w:name w:val="Table Grid2"/>
    <w:basedOn w:val="TableNormal"/>
    <w:next w:val="TableGrid"/>
    <w:uiPriority w:val="39"/>
    <w:rsid w:val="00C5289C"/>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Normal"/>
    <w:rsid w:val="00C5289C"/>
    <w:pPr>
      <w:suppressAutoHyphens/>
      <w:spacing w:after="0" w:line="240" w:lineRule="auto"/>
    </w:pPr>
    <w:rPr>
      <w:rFonts w:ascii="Times New Roman" w:eastAsia="Times New Roman" w:hAnsi="Times New Roman" w:cs="Times New Roman"/>
      <w:sz w:val="24"/>
      <w:szCs w:val="20"/>
      <w:lang w:val="ru-RU" w:eastAsia="ar-SA"/>
    </w:rPr>
  </w:style>
  <w:style w:type="character" w:customStyle="1" w:styleId="12">
    <w:name w:val="Основной текст (12) + Полужирный"/>
    <w:rsid w:val="00C5289C"/>
    <w:rPr>
      <w:rFonts w:ascii="Calibri" w:eastAsia="Calibri" w:hAnsi="Calibri" w:cs="Calibri"/>
      <w:b/>
      <w:bCs/>
      <w:i w:val="0"/>
      <w:iCs w:val="0"/>
      <w:smallCaps w:val="0"/>
      <w:strike w:val="0"/>
      <w:color w:val="000000"/>
      <w:spacing w:val="0"/>
      <w:w w:val="100"/>
      <w:position w:val="0"/>
      <w:sz w:val="19"/>
      <w:szCs w:val="19"/>
      <w:u w:val="none"/>
      <w:lang w:val="uk-UA"/>
    </w:rPr>
  </w:style>
  <w:style w:type="table" w:customStyle="1" w:styleId="TableGrid3">
    <w:name w:val="Table Grid3"/>
    <w:basedOn w:val="TableNormal"/>
    <w:next w:val="TableGrid"/>
    <w:uiPriority w:val="39"/>
    <w:rsid w:val="00C5289C"/>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507005"/>
    <w:pPr>
      <w:spacing w:after="0" w:line="240" w:lineRule="auto"/>
    </w:pPr>
    <w:rPr>
      <w:rFonts w:ascii="Calibri" w:eastAsia="Times New Roman" w:hAnsi="Calibri" w:cs="Times New Roman"/>
      <w:sz w:val="20"/>
      <w:szCs w:val="20"/>
      <w:lang w:val="en-US"/>
    </w:rPr>
  </w:style>
  <w:style w:type="table" w:customStyle="1" w:styleId="TableGrid4">
    <w:name w:val="Table Grid4"/>
    <w:basedOn w:val="TableNormal"/>
    <w:next w:val="TableGrid"/>
    <w:uiPriority w:val="59"/>
    <w:rsid w:val="00AF32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F32F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org/Depts/ptd/about-us/un-supplier-code-conduc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FE4F2A9D4EF14EBEA4A015F8842759BC"/>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F86473A7CCE74EA7B404D0590DE6A03A"/>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F1BA36750FAF46BFA3BBED9707714D43"/>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9DDD19EE374145579BBCA2059FA3895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D7B41DBC871B4916BC1B4F0A966EB970"/>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98D3C5D4A1B642FDA2FDE91D45B7DD3F"/>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6B8BE8CBB6784D66903FFD32126099A1"/>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712D865E916B4F83886AA2FB4BE4FCB7"/>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C421AC99AB7547D0B633DCAFC9A8A04D"/>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D53BCCFCB57B42F195A748840BB3BF74"/>
          </w:pPr>
          <w:r w:rsidRPr="005E5F03">
            <w:rPr>
              <w:rStyle w:val="PlaceholderText"/>
              <w:rFonts w:cstheme="minorHAnsi"/>
              <w:sz w:val="20"/>
              <w:szCs w:val="20"/>
            </w:rPr>
            <w:t>Click or tap to enter a date.</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472739" w:rsidRDefault="00472739">
          <w:pPr>
            <w:pStyle w:val="79F08D84340C4F1D820FA0F9E41790E1"/>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472739" w:rsidRDefault="00472739">
          <w:pPr>
            <w:pStyle w:val="124C4BEAC6DF4D239BB603B90F9A5439"/>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472739" w:rsidRDefault="00472739">
          <w:pPr>
            <w:pStyle w:val="E76862DFC53E40C1A7D98BDEC9AC88B6"/>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472739" w:rsidRDefault="00472739">
          <w:pPr>
            <w:pStyle w:val="9CE39D4B6ABC4216A910F7DA3BE453F0"/>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472739" w:rsidRDefault="00472739">
          <w:pPr>
            <w:pStyle w:val="130C1D16646D4D9FADDA6293D1A1F6DA"/>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C500EC794C5A4F08B480E32FE451604E"/>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1675DE8974B340F1A2C51A14852FC3FC"/>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5EFD0016EF0D47269D2265A15357C041"/>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1FE7FA00575E453FBAFF96D4E3AFB1E2"/>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2B8844B0FF3A4C2CAAEB26BC1376E1C1"/>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4401266A14EE499CB87B135CE912A315"/>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E8C2DF8058594065B797CB725208EB22"/>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BC2AB49EF4FE41CBB18F23D34A6D1EAD"/>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A5246AB74ABD4D3EBD0E65BE3BFDBC13"/>
          </w:pPr>
          <w:r w:rsidRPr="005E5F03">
            <w:rPr>
              <w:rStyle w:val="PlaceholderText"/>
              <w:rFonts w:eastAsiaTheme="majorEastAsia" w:cstheme="minorHAnsi"/>
              <w:sz w:val="20"/>
            </w:rPr>
            <w:t>Click or tap here to enter text.</w:t>
          </w:r>
        </w:p>
      </w:docPartBody>
    </w:docPart>
    <w:docPart>
      <w:docPartPr>
        <w:name w:val="5EFD0016EF0D47269D2265A15357C041"/>
        <w:category>
          <w:name w:val="Общие"/>
          <w:gallery w:val="placeholder"/>
        </w:category>
        <w:types>
          <w:type w:val="bbPlcHdr"/>
        </w:types>
        <w:behaviors>
          <w:behavior w:val="content"/>
        </w:behaviors>
        <w:guid w:val="{286D868C-065B-4420-A195-75B1BC8E42E3}"/>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
      <w:docPartPr>
        <w:name w:val="1FE7FA00575E453FBAFF96D4E3AFB1E2"/>
        <w:category>
          <w:name w:val="Общие"/>
          <w:gallery w:val="placeholder"/>
        </w:category>
        <w:types>
          <w:type w:val="bbPlcHdr"/>
        </w:types>
        <w:behaviors>
          <w:behavior w:val="content"/>
        </w:behaviors>
        <w:guid w:val="{BE21F943-2113-43D4-9068-9677AAE9ADAF}"/>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
      <w:docPartPr>
        <w:name w:val="2B8844B0FF3A4C2CAAEB26BC1376E1C1"/>
        <w:category>
          <w:name w:val="Общие"/>
          <w:gallery w:val="placeholder"/>
        </w:category>
        <w:types>
          <w:type w:val="bbPlcHdr"/>
        </w:types>
        <w:behaviors>
          <w:behavior w:val="content"/>
        </w:behaviors>
        <w:guid w:val="{30C029ED-A574-4AEF-86F8-A978AD4F2636}"/>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
      <w:docPartPr>
        <w:name w:val="4401266A14EE499CB87B135CE912A315"/>
        <w:category>
          <w:name w:val="Общие"/>
          <w:gallery w:val="placeholder"/>
        </w:category>
        <w:types>
          <w:type w:val="bbPlcHdr"/>
        </w:types>
        <w:behaviors>
          <w:behavior w:val="content"/>
        </w:behaviors>
        <w:guid w:val="{CC83CBC9-CB22-489A-A3A7-C549132072FD}"/>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
      <w:docPartPr>
        <w:name w:val="E8C2DF8058594065B797CB725208EB22"/>
        <w:category>
          <w:name w:val="Общие"/>
          <w:gallery w:val="placeholder"/>
        </w:category>
        <w:types>
          <w:type w:val="bbPlcHdr"/>
        </w:types>
        <w:behaviors>
          <w:behavior w:val="content"/>
        </w:behaviors>
        <w:guid w:val="{E33E51FF-0BAE-430B-BFC0-6996A224997E}"/>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
      <w:docPartPr>
        <w:name w:val="BC2AB49EF4FE41CBB18F23D34A6D1EAD"/>
        <w:category>
          <w:name w:val="Общие"/>
          <w:gallery w:val="placeholder"/>
        </w:category>
        <w:types>
          <w:type w:val="bbPlcHdr"/>
        </w:types>
        <w:behaviors>
          <w:behavior w:val="content"/>
        </w:behaviors>
        <w:guid w:val="{824854CD-98AB-4B27-938E-41B207BA0050}"/>
      </w:docPartPr>
      <w:docPartBody>
        <w:p w:rsidR="004D5468" w:rsidRDefault="001F5B1F" w:rsidP="001F5B1F">
          <w:r w:rsidRPr="00C230AB">
            <w:rPr>
              <w:rStyle w:val="PlaceholderText"/>
              <w:rFonts w:cstheme="minorHAnsi"/>
              <w:sz w:val="20"/>
              <w:szCs w:val="20"/>
            </w:rPr>
            <w:t>Click or tap here to enter text</w:t>
          </w:r>
          <w:r w:rsidRPr="0096311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Proxima Nova Rg">
    <w:altName w:val="Tahoma"/>
    <w:panose1 w:val="00000000000000000000"/>
    <w:charset w:val="4D"/>
    <w:family w:val="auto"/>
    <w:notTrueType/>
    <w:pitch w:val="variable"/>
    <w:sig w:usb0="800000AF" w:usb1="5000E0FB" w:usb2="00000000" w:usb3="00000000" w:csb0="0000019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CC"/>
    <w:family w:val="roman"/>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543DE"/>
    <w:rsid w:val="000615D0"/>
    <w:rsid w:val="0006383F"/>
    <w:rsid w:val="000B3933"/>
    <w:rsid w:val="00110425"/>
    <w:rsid w:val="00117F7E"/>
    <w:rsid w:val="00132799"/>
    <w:rsid w:val="001A568B"/>
    <w:rsid w:val="001D5D81"/>
    <w:rsid w:val="001E0720"/>
    <w:rsid w:val="001F5B1F"/>
    <w:rsid w:val="00241828"/>
    <w:rsid w:val="00336B3C"/>
    <w:rsid w:val="00472739"/>
    <w:rsid w:val="004D5468"/>
    <w:rsid w:val="004F5DE9"/>
    <w:rsid w:val="00572593"/>
    <w:rsid w:val="0057352C"/>
    <w:rsid w:val="005A2138"/>
    <w:rsid w:val="005D226C"/>
    <w:rsid w:val="00615BD2"/>
    <w:rsid w:val="00686DC6"/>
    <w:rsid w:val="006B6047"/>
    <w:rsid w:val="00700DE1"/>
    <w:rsid w:val="00741248"/>
    <w:rsid w:val="007D31A7"/>
    <w:rsid w:val="007E21D6"/>
    <w:rsid w:val="00813017"/>
    <w:rsid w:val="0085300C"/>
    <w:rsid w:val="0095350C"/>
    <w:rsid w:val="00957752"/>
    <w:rsid w:val="00AB4C2B"/>
    <w:rsid w:val="00BF3EBB"/>
    <w:rsid w:val="00C82534"/>
    <w:rsid w:val="00C95DCC"/>
    <w:rsid w:val="00D415DB"/>
    <w:rsid w:val="00D603B6"/>
    <w:rsid w:val="00DD3CCA"/>
    <w:rsid w:val="00DF16E9"/>
    <w:rsid w:val="00DF397B"/>
    <w:rsid w:val="00E2796B"/>
    <w:rsid w:val="00E9001B"/>
    <w:rsid w:val="00EB0A23"/>
    <w:rsid w:val="00EB5B54"/>
    <w:rsid w:val="00EC7627"/>
    <w:rsid w:val="00F21418"/>
    <w:rsid w:val="00F4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1248"/>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CB2A729D24634296A1A686C2973B7B33">
    <w:name w:val="CB2A729D24634296A1A686C2973B7B33"/>
  </w:style>
  <w:style w:type="paragraph" w:customStyle="1" w:styleId="7C88CDBBE4C447FCAC10DC12F9B5A230">
    <w:name w:val="7C88CDBBE4C447FCAC10DC12F9B5A230"/>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9CE39D4B6ABC4216A910F7DA3BE453F0">
    <w:name w:val="9CE39D4B6ABC4216A910F7DA3BE453F0"/>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5EFD0016EF0D47269D2265A15357C041">
    <w:name w:val="5EFD0016EF0D47269D2265A15357C041"/>
    <w:rsid w:val="001F5B1F"/>
    <w:rPr>
      <w:lang w:val="ru-RU" w:eastAsia="ru-RU"/>
    </w:rPr>
  </w:style>
  <w:style w:type="paragraph" w:customStyle="1" w:styleId="1FE7FA00575E453FBAFF96D4E3AFB1E2">
    <w:name w:val="1FE7FA00575E453FBAFF96D4E3AFB1E2"/>
    <w:rsid w:val="001F5B1F"/>
    <w:rPr>
      <w:lang w:val="ru-RU" w:eastAsia="ru-RU"/>
    </w:rPr>
  </w:style>
  <w:style w:type="paragraph" w:customStyle="1" w:styleId="2B8844B0FF3A4C2CAAEB26BC1376E1C1">
    <w:name w:val="2B8844B0FF3A4C2CAAEB26BC1376E1C1"/>
    <w:rsid w:val="001F5B1F"/>
    <w:rPr>
      <w:lang w:val="ru-RU" w:eastAsia="ru-RU"/>
    </w:rPr>
  </w:style>
  <w:style w:type="paragraph" w:customStyle="1" w:styleId="4401266A14EE499CB87B135CE912A315">
    <w:name w:val="4401266A14EE499CB87B135CE912A315"/>
    <w:rsid w:val="001F5B1F"/>
    <w:rPr>
      <w:lang w:val="ru-RU" w:eastAsia="ru-RU"/>
    </w:rPr>
  </w:style>
  <w:style w:type="paragraph" w:customStyle="1" w:styleId="E8C2DF8058594065B797CB725208EB22">
    <w:name w:val="E8C2DF8058594065B797CB725208EB22"/>
    <w:rsid w:val="001F5B1F"/>
    <w:rPr>
      <w:lang w:val="ru-RU" w:eastAsia="ru-RU"/>
    </w:rPr>
  </w:style>
  <w:style w:type="paragraph" w:customStyle="1" w:styleId="BC2AB49EF4FE41CBB18F23D34A6D1EAD">
    <w:name w:val="BC2AB49EF4FE41CBB18F23D34A6D1EAD"/>
    <w:rsid w:val="001F5B1F"/>
    <w:rPr>
      <w:lang w:val="ru-RU" w:eastAsia="ru-RU"/>
    </w:rPr>
  </w:style>
  <w:style w:type="paragraph" w:customStyle="1" w:styleId="A5246AB74ABD4D3EBD0E65BE3BFDBC13">
    <w:name w:val="A5246AB74ABD4D3EBD0E65BE3BFDBC13"/>
    <w:rsid w:val="001F5B1F"/>
    <w:rPr>
      <w:lang w:val="ru-RU" w:eastAsia="ru-RU"/>
    </w:rPr>
  </w:style>
  <w:style w:type="paragraph" w:customStyle="1" w:styleId="A84DB6A9BFD4437BB01D5C408A0E30B5">
    <w:name w:val="A84DB6A9BFD4437BB01D5C408A0E30B5"/>
    <w:rsid w:val="00AB4C2B"/>
    <w:rPr>
      <w:lang w:val="ru-RU" w:eastAsia="ru-RU"/>
    </w:rPr>
  </w:style>
  <w:style w:type="paragraph" w:customStyle="1" w:styleId="1F4844E3B43D4B6D8E8952AF0B31B329">
    <w:name w:val="1F4844E3B43D4B6D8E8952AF0B31B329"/>
    <w:rsid w:val="00AB4C2B"/>
    <w:rPr>
      <w:lang w:val="ru-RU" w:eastAsia="ru-RU"/>
    </w:rPr>
  </w:style>
  <w:style w:type="paragraph" w:customStyle="1" w:styleId="72BB72917B524FD1B8231ED325B61ED0">
    <w:name w:val="72BB72917B524FD1B8231ED325B61ED0"/>
    <w:rsid w:val="00AB4C2B"/>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POPP-11-2343</_dlc_DocId>
    <_dlc_DocIdUrl xmlns="8264c5cc-ec60-4b56-8111-ce635d3d139a">
      <Url>https://popp.undp.org/_layouts/15/DocIdRedir.aspx?ID=POPP-11-2343</Url>
      <Description>POPP-11-2343</Description>
    </_dlc_DocIdUrl>
    <DLCPolicyLabelValue xmlns="e560140e-7b2f-4392-90df-e7567e3021a3">Effective Date: {Effective Date}                                                Version #: {POPPRefItemVersion}</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2B9E4-9A50-4736-AF58-683E944C88B2}">
  <ds:schemaRefs>
    <ds:schemaRef ds:uri="office.server.policy"/>
  </ds:schemaRefs>
</ds:datastoreItem>
</file>

<file path=customXml/itemProps2.xml><?xml version="1.0" encoding="utf-8"?>
<ds:datastoreItem xmlns:ds="http://schemas.openxmlformats.org/officeDocument/2006/customXml" ds:itemID="{B280D4B5-6077-4188-B69A-ACC325678A28}">
  <ds:schemaRefs>
    <ds:schemaRef ds:uri="http://schemas.openxmlformats.org/officeDocument/2006/bibliography"/>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5.xml><?xml version="1.0" encoding="utf-8"?>
<ds:datastoreItem xmlns:ds="http://schemas.openxmlformats.org/officeDocument/2006/customXml" ds:itemID="{2E109C77-0B6A-4456-BC51-3883C0167408}">
  <ds:schemaRefs>
    <ds:schemaRef ds:uri="http://schemas.microsoft.com/sharepoint/events"/>
  </ds:schemaRefs>
</ds:datastoreItem>
</file>

<file path=customXml/itemProps6.xml><?xml version="1.0" encoding="utf-8"?>
<ds:datastoreItem xmlns:ds="http://schemas.openxmlformats.org/officeDocument/2006/customXml" ds:itemID="{6D9AB36E-3854-4C4F-B147-C30CE26E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TotalTime>
  <Pages>7</Pages>
  <Words>8571</Words>
  <Characters>4887</Characters>
  <Application>Microsoft Office Word</Application>
  <DocSecurity>0</DocSecurity>
  <Lines>40</Lines>
  <Paragraphs>26</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Procurement Rpp Ua</cp:lastModifiedBy>
  <cp:revision>3</cp:revision>
  <cp:lastPrinted>2019-03-29T10:15:00Z</cp:lastPrinted>
  <dcterms:created xsi:type="dcterms:W3CDTF">2022-04-18T05:54:00Z</dcterms:created>
  <dcterms:modified xsi:type="dcterms:W3CDTF">2022-04-18T05:55:00Z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